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417"/>
        <w:gridCol w:w="2126"/>
        <w:gridCol w:w="2268"/>
        <w:gridCol w:w="1560"/>
        <w:gridCol w:w="1701"/>
        <w:gridCol w:w="2126"/>
        <w:gridCol w:w="1958"/>
        <w:gridCol w:w="2230"/>
      </w:tblGrid>
      <w:tr w:rsidR="00717F98" w:rsidRPr="0038321E" w:rsidTr="0038321E">
        <w:trPr>
          <w:trHeight w:val="150"/>
        </w:trPr>
        <w:tc>
          <w:tcPr>
            <w:tcW w:w="534" w:type="dxa"/>
            <w:vMerge w:val="restart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  <w:b/>
              </w:rPr>
              <w:t>№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1E">
              <w:rPr>
                <w:rFonts w:ascii="Times New Roman" w:hAnsi="Times New Roman"/>
                <w:b/>
              </w:rPr>
              <w:t xml:space="preserve">Тема </w:t>
            </w:r>
          </w:p>
        </w:tc>
        <w:tc>
          <w:tcPr>
            <w:tcW w:w="2126" w:type="dxa"/>
            <w:vMerge w:val="restart"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1E"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9613" w:type="dxa"/>
            <w:gridSpan w:val="5"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1E"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2230" w:type="dxa"/>
            <w:vMerge w:val="restart"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1E">
              <w:rPr>
                <w:rFonts w:ascii="Times New Roman" w:hAnsi="Times New Roman"/>
                <w:b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717F98" w:rsidRPr="0038321E" w:rsidTr="0038321E">
        <w:trPr>
          <w:trHeight w:val="165"/>
        </w:trPr>
        <w:tc>
          <w:tcPr>
            <w:tcW w:w="534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1E">
              <w:rPr>
                <w:rFonts w:ascii="Times New Roman" w:hAnsi="Times New Roman"/>
                <w:b/>
              </w:rPr>
              <w:t>предметные</w:t>
            </w:r>
          </w:p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45" w:type="dxa"/>
            <w:gridSpan w:val="4"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  <w:b/>
              </w:rPr>
              <w:t>метапредметные</w:t>
            </w:r>
          </w:p>
        </w:tc>
        <w:tc>
          <w:tcPr>
            <w:tcW w:w="2230" w:type="dxa"/>
            <w:vMerge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17F98" w:rsidRPr="0038321E" w:rsidTr="0038321E">
        <w:trPr>
          <w:trHeight w:val="90"/>
        </w:trPr>
        <w:tc>
          <w:tcPr>
            <w:tcW w:w="534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  <w:b/>
              </w:rPr>
              <w:t>личностные</w:t>
            </w:r>
          </w:p>
        </w:tc>
        <w:tc>
          <w:tcPr>
            <w:tcW w:w="1701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  <w:b/>
              </w:rPr>
              <w:t>регулятивные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  <w:b/>
              </w:rPr>
              <w:t>коммуникативные</w:t>
            </w:r>
          </w:p>
        </w:tc>
        <w:tc>
          <w:tcPr>
            <w:tcW w:w="195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  <w:b/>
              </w:rPr>
              <w:t>познавательные</w:t>
            </w:r>
          </w:p>
        </w:tc>
        <w:tc>
          <w:tcPr>
            <w:tcW w:w="2230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17F98" w:rsidRPr="0038321E" w:rsidTr="0038321E">
        <w:tc>
          <w:tcPr>
            <w:tcW w:w="534" w:type="dxa"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1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7" w:type="dxa"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1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1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1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60" w:type="dxa"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1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01" w:type="dxa"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1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1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58" w:type="dxa"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1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230" w:type="dxa"/>
          </w:tcPr>
          <w:p w:rsidR="00717F98" w:rsidRPr="0038321E" w:rsidRDefault="00717F98" w:rsidP="003832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1E">
              <w:rPr>
                <w:rFonts w:ascii="Times New Roman" w:hAnsi="Times New Roman"/>
                <w:b/>
              </w:rPr>
              <w:t>9</w:t>
            </w:r>
          </w:p>
        </w:tc>
      </w:tr>
      <w:tr w:rsidR="00717F98" w:rsidRPr="0038321E" w:rsidTr="0038321E">
        <w:tc>
          <w:tcPr>
            <w:tcW w:w="534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0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7F98" w:rsidRPr="0038321E" w:rsidTr="0038321E">
        <w:tc>
          <w:tcPr>
            <w:tcW w:w="534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Связи между величинами. Функция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Урок открытия нового знания</w:t>
            </w:r>
          </w:p>
        </w:tc>
        <w:tc>
          <w:tcPr>
            <w:tcW w:w="226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Понимать функциональные понятия, термины, символические обозначения.</w:t>
            </w:r>
          </w:p>
        </w:tc>
        <w:tc>
          <w:tcPr>
            <w:tcW w:w="1560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Формирование целостного восприятия окружающего мира.</w:t>
            </w:r>
          </w:p>
        </w:tc>
        <w:tc>
          <w:tcPr>
            <w:tcW w:w="1701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Самостоятельно выделять и формулировать познавательную цель.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 xml:space="preserve">Организовывать и планировать учебное сотрудничество с учителем и одноклассниками. </w:t>
            </w:r>
          </w:p>
        </w:tc>
        <w:tc>
          <w:tcPr>
            <w:tcW w:w="195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Выделять существенную информацию из текста.</w:t>
            </w:r>
          </w:p>
        </w:tc>
        <w:tc>
          <w:tcPr>
            <w:tcW w:w="2230" w:type="dxa"/>
            <w:vMerge w:val="restart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  <w:i/>
              </w:rPr>
              <w:t>Приводить</w:t>
            </w:r>
            <w:r w:rsidRPr="0038321E">
              <w:rPr>
                <w:rFonts w:ascii="Times New Roman" w:hAnsi="Times New Roman"/>
              </w:rPr>
              <w:t xml:space="preserve"> примеры зависимостей между величинами. Различать среди зависимостей функциональные зависимости.</w:t>
            </w:r>
            <w:r w:rsidRPr="0038321E">
              <w:rPr>
                <w:rFonts w:ascii="Times New Roman" w:hAnsi="Times New Roman"/>
                <w:i/>
              </w:rPr>
              <w:t>Описывать</w:t>
            </w:r>
            <w:r w:rsidRPr="0038321E">
              <w:rPr>
                <w:rFonts w:ascii="Times New Roman" w:hAnsi="Times New Roman"/>
              </w:rPr>
              <w:t xml:space="preserve"> </w:t>
            </w:r>
            <w:r w:rsidRPr="0038321E">
              <w:rPr>
                <w:rFonts w:ascii="Times New Roman" w:hAnsi="Times New Roman"/>
                <w:i/>
              </w:rPr>
              <w:t>понятия</w:t>
            </w:r>
            <w:r w:rsidRPr="0038321E">
              <w:rPr>
                <w:rFonts w:ascii="Times New Roman" w:hAnsi="Times New Roman"/>
              </w:rPr>
              <w:t xml:space="preserve">: зависимой и независимой переменных, функции, аргумента функции; способы задания функции. Формулировать определения: области определения функции, области значений функции, графика функции, линейной функции, прямой пропорциональности. </w:t>
            </w:r>
            <w:r w:rsidRPr="0038321E">
              <w:rPr>
                <w:rFonts w:ascii="Times New Roman" w:hAnsi="Times New Roman"/>
                <w:i/>
              </w:rPr>
              <w:t>Вычислять</w:t>
            </w:r>
            <w:r w:rsidRPr="0038321E">
              <w:rPr>
                <w:rFonts w:ascii="Times New Roman" w:hAnsi="Times New Roman"/>
              </w:rPr>
              <w:t xml:space="preserve"> значение функции по заданному значению аргумента. Составлять таблицы значений функции. Строить график функции, заданной таблично. По графику функции, являющейся моделью реального процесса, определять характеристики этого процесса. Строить график линейной функции и прямой пропорциональности. Описывать свойства этих функций</w:t>
            </w:r>
          </w:p>
        </w:tc>
      </w:tr>
      <w:tr w:rsidR="00717F98" w:rsidRPr="0038321E" w:rsidTr="0038321E">
        <w:tc>
          <w:tcPr>
            <w:tcW w:w="534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Связи между величинами. Функция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Урок общеметодологической направленности</w:t>
            </w:r>
          </w:p>
        </w:tc>
        <w:tc>
          <w:tcPr>
            <w:tcW w:w="226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Использовать функциональные понятия, термины, символические обозначения.</w:t>
            </w:r>
          </w:p>
        </w:tc>
        <w:tc>
          <w:tcPr>
            <w:tcW w:w="1560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Ясно, точно и грамотно выражать свои мысли в устной и письменной речи, понимать смысл поставленной задачи, выстраивать аргументацию, приводить примеры и контр примеры.</w:t>
            </w:r>
          </w:p>
        </w:tc>
        <w:tc>
          <w:tcPr>
            <w:tcW w:w="1701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Самостоятельно обнаруживать и формулировать учебную проблему, определять цель УД</w:t>
            </w:r>
            <w:r w:rsidRPr="0038321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Выражать с достаточной полнотой и точностью свои мысли в соответствии с задачами и условиями коммуникации;</w:t>
            </w:r>
          </w:p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 xml:space="preserve">Планировать учебное сотрудничество с учителем и одноклассниками </w:t>
            </w:r>
          </w:p>
        </w:tc>
        <w:tc>
          <w:tcPr>
            <w:tcW w:w="195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Давать определения понятиям. Использовать знаково-символические средства.</w:t>
            </w:r>
          </w:p>
        </w:tc>
        <w:tc>
          <w:tcPr>
            <w:tcW w:w="2230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17F98" w:rsidRPr="0038321E" w:rsidTr="0038321E">
        <w:tc>
          <w:tcPr>
            <w:tcW w:w="534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Способы задания функции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Урок открытия нового знания</w:t>
            </w:r>
          </w:p>
        </w:tc>
        <w:tc>
          <w:tcPr>
            <w:tcW w:w="226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Понимать функцию как важнейшую математическую модель для описания процессов.</w:t>
            </w:r>
          </w:p>
        </w:tc>
        <w:tc>
          <w:tcPr>
            <w:tcW w:w="1560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Формировать готовность к самообразованию на основе мотивации учебной деятельности и личностного смысла изучения математики, заинтересованность в приобретении математических знаний и способов действий</w:t>
            </w:r>
          </w:p>
        </w:tc>
        <w:tc>
          <w:tcPr>
            <w:tcW w:w="1701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 xml:space="preserve">Самостоятельно выделять и формулировать учебную проблему, определять познавательную цель и уметь выполнять учебные действия в соответствии с целью 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групповой работы.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 xml:space="preserve">Осуществлять поиск необходимой информации для выполнения учебных заданий в различных источниках. Выделять существенную информацию, выдвигать гипотезы, её обосновывать и актуализировать личный жизненный опыт </w:t>
            </w:r>
          </w:p>
        </w:tc>
        <w:tc>
          <w:tcPr>
            <w:tcW w:w="2230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7F98" w:rsidRPr="0038321E" w:rsidTr="0038321E">
        <w:tc>
          <w:tcPr>
            <w:tcW w:w="534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Способы задания функции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Урок общеметодологической направленности</w:t>
            </w:r>
          </w:p>
        </w:tc>
        <w:tc>
          <w:tcPr>
            <w:tcW w:w="226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Применять функциональный язык для исследования зависимостей между величинами.</w:t>
            </w:r>
          </w:p>
        </w:tc>
        <w:tc>
          <w:tcPr>
            <w:tcW w:w="1560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Иметь представление о математической науке как сфере человеческой деятельности, о её значимости в развитии цивилизации</w:t>
            </w:r>
          </w:p>
        </w:tc>
        <w:tc>
          <w:tcPr>
            <w:tcW w:w="1701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Применять полученные знания для решения задач, встречающихся  в повседневной практической деятельности человека.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Выражать свои мысли с достаточной полнотой и точностью в соответствии с задачами и условиями коммуникации</w:t>
            </w:r>
          </w:p>
        </w:tc>
        <w:tc>
          <w:tcPr>
            <w:tcW w:w="195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Владеть общим приёмом решения задач,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2230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7F98" w:rsidRPr="0038321E" w:rsidTr="0038321E">
        <w:tc>
          <w:tcPr>
            <w:tcW w:w="534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График функции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Урок открытия нового знания</w:t>
            </w:r>
          </w:p>
        </w:tc>
        <w:tc>
          <w:tcPr>
            <w:tcW w:w="226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Строить графики элементарных функций.</w:t>
            </w:r>
          </w:p>
        </w:tc>
        <w:tc>
          <w:tcPr>
            <w:tcW w:w="1560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Выражать свои мысли в устной и письменной речи, понимать смысл поставленной задачи, выстраивать аргументацию, приводить примеры и контр примеры</w:t>
            </w:r>
          </w:p>
        </w:tc>
        <w:tc>
          <w:tcPr>
            <w:tcW w:w="1701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Работать по плану, сверять свои действия с целью и при необходимости исправлять ошибки самостоятельно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Самостоятельно организовывать учебное взаимодействие с учителем и сверстниками в группе</w:t>
            </w:r>
          </w:p>
        </w:tc>
        <w:tc>
          <w:tcPr>
            <w:tcW w:w="195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Владеть общим приёмом решения задач</w:t>
            </w:r>
          </w:p>
        </w:tc>
        <w:tc>
          <w:tcPr>
            <w:tcW w:w="2230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7F98" w:rsidRPr="0038321E" w:rsidTr="0038321E">
        <w:tc>
          <w:tcPr>
            <w:tcW w:w="534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График функции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Урок рефлексии</w:t>
            </w:r>
          </w:p>
        </w:tc>
        <w:tc>
          <w:tcPr>
            <w:tcW w:w="226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Исследовать свойства функций на основе изучения поведения их графиков</w:t>
            </w:r>
          </w:p>
        </w:tc>
        <w:tc>
          <w:tcPr>
            <w:tcW w:w="1560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Сформировать креативность мышления, инициативу, находчивость, активность при решении математических задач</w:t>
            </w:r>
          </w:p>
        </w:tc>
        <w:tc>
          <w:tcPr>
            <w:tcW w:w="1701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Составлять (индивидуально или в группе) план решения проблемы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Выражать с достаточной полнотой и точностью свои мысли в соответствии с задачами и условиями коммуникации</w:t>
            </w:r>
          </w:p>
        </w:tc>
        <w:tc>
          <w:tcPr>
            <w:tcW w:w="1958" w:type="dxa"/>
          </w:tcPr>
          <w:p w:rsidR="00717F98" w:rsidRPr="0038321E" w:rsidRDefault="00717F98" w:rsidP="0024146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Владеть общим приёмом решения задач,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2230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7F98" w:rsidRPr="0038321E" w:rsidTr="0038321E">
        <w:tc>
          <w:tcPr>
            <w:tcW w:w="534" w:type="dxa"/>
            <w:shd w:val="clear" w:color="auto" w:fill="FFFF00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shd w:val="clear" w:color="auto" w:fill="FFFF00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Линейная функция, её график и свойства</w:t>
            </w:r>
          </w:p>
        </w:tc>
        <w:tc>
          <w:tcPr>
            <w:tcW w:w="2126" w:type="dxa"/>
            <w:shd w:val="clear" w:color="auto" w:fill="FFFF00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Урок открытия нового знания</w:t>
            </w:r>
          </w:p>
        </w:tc>
        <w:tc>
          <w:tcPr>
            <w:tcW w:w="2268" w:type="dxa"/>
            <w:shd w:val="clear" w:color="auto" w:fill="FFFF00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321E">
              <w:rPr>
                <w:rFonts w:ascii="Times New Roman" w:hAnsi="Times New Roman"/>
                <w:sz w:val="24"/>
                <w:szCs w:val="24"/>
                <w:lang w:eastAsia="ru-RU"/>
              </w:rPr>
              <w:t>Узнавать линейную функцию;</w:t>
            </w:r>
          </w:p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321E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вид графика линейной функции;</w:t>
            </w:r>
          </w:p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321E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составлять уравнение линейной функции при решении задач.</w:t>
            </w:r>
          </w:p>
        </w:tc>
        <w:tc>
          <w:tcPr>
            <w:tcW w:w="1560" w:type="dxa"/>
            <w:shd w:val="clear" w:color="auto" w:fill="FFFF00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321E">
              <w:rPr>
                <w:rFonts w:ascii="Times New Roman" w:hAnsi="Times New Roman"/>
                <w:sz w:val="24"/>
                <w:szCs w:val="24"/>
                <w:lang w:eastAsia="ru-RU"/>
              </w:rPr>
              <w:t>Ученик научится ясно, точно, грамотно излагать свои мысли в устной и письменной речи, понимать смысл поставленной задачи, выстраивать аргументацию, приводить примеры</w:t>
            </w:r>
          </w:p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00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  <w:lang w:eastAsia="ru-RU"/>
              </w:rPr>
              <w:t>Умение устанавливать причинно-следственные связи; строить логическое рассуждение, умозаключение и выводы, умение выделять существенные признаки; умение выполнять задания в условиях ограниченного времени.</w:t>
            </w:r>
          </w:p>
        </w:tc>
        <w:tc>
          <w:tcPr>
            <w:tcW w:w="2126" w:type="dxa"/>
            <w:shd w:val="clear" w:color="auto" w:fill="FFFF00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учебной и общепользовательской компетентности в области использования ИКТ; умение организовать учебное сотрудничество и совместную деятельность с учителем и сверстниками: определять цели, распределение функций и ролей участников; умение работать в группе; слушать партнера; формулировать, аргументировать и отстаивать свое мнение.</w:t>
            </w:r>
          </w:p>
        </w:tc>
        <w:tc>
          <w:tcPr>
            <w:tcW w:w="1958" w:type="dxa"/>
            <w:shd w:val="clear" w:color="auto" w:fill="FFFF00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  <w:lang w:eastAsia="ru-RU"/>
              </w:rPr>
      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 умение видеть математическую задачу в контексте проблемной ситуации в других дисциплинах, в окружающей жизни.</w:t>
            </w:r>
          </w:p>
        </w:tc>
        <w:tc>
          <w:tcPr>
            <w:tcW w:w="2230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7F98" w:rsidRPr="0038321E" w:rsidTr="0038321E">
        <w:tc>
          <w:tcPr>
            <w:tcW w:w="534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Линейная функция, её графики свойства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Урок общеметодологической направленности (исследовательский)</w:t>
            </w:r>
          </w:p>
        </w:tc>
        <w:tc>
          <w:tcPr>
            <w:tcW w:w="226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Применять свойства линейных функций, проводить исследования, связанные с изучением свойств функций.</w:t>
            </w:r>
          </w:p>
        </w:tc>
        <w:tc>
          <w:tcPr>
            <w:tcW w:w="1560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Формировать навыки коммуникативной компетентности в общении и различных видах деятельности по предмету (индивидуальной и коллективной исследовательской деятельности) Иметь представление о математической науке как сфере человеческой деятельности, о её значимости в развитии цивилизации</w:t>
            </w:r>
          </w:p>
        </w:tc>
        <w:tc>
          <w:tcPr>
            <w:tcW w:w="1701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Находить и формулировать учебную проблему, составлять план выполнения работы.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групповой работы.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 xml:space="preserve">Осуществлять поиск необходимой информации для выполнения учебных заданий в различных источниках. Выделять существенную информацию, выдвигать гипотезы, её обосновывать и актуализировать личный жизненный опыт </w:t>
            </w:r>
          </w:p>
        </w:tc>
        <w:tc>
          <w:tcPr>
            <w:tcW w:w="2230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7F98" w:rsidRPr="0038321E" w:rsidTr="0038321E">
        <w:tc>
          <w:tcPr>
            <w:tcW w:w="534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Линейная функция, её графики свойства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Урок общеметодологической направленности</w:t>
            </w:r>
          </w:p>
        </w:tc>
        <w:tc>
          <w:tcPr>
            <w:tcW w:w="226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Строить графики функции прямой пропорциональности, проводить исследования, связанные с изучением свойств функций прямой пропорциональности.</w:t>
            </w:r>
          </w:p>
        </w:tc>
        <w:tc>
          <w:tcPr>
            <w:tcW w:w="1560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Использовать математические подходы для решения задач, возникающие в окружающем мире.</w:t>
            </w:r>
          </w:p>
        </w:tc>
        <w:tc>
          <w:tcPr>
            <w:tcW w:w="1701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Применять полученные знания для решения задач, встречающихся  в повседневной практической деятельности человека.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Выражать свои мысли с достаточной полнотой и точностью в соответствии с задачами и условиями коммуникации, выдвигать аргументы и контраргументы</w:t>
            </w:r>
          </w:p>
        </w:tc>
        <w:tc>
          <w:tcPr>
            <w:tcW w:w="195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2230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7F98" w:rsidRPr="0038321E" w:rsidTr="0038321E">
        <w:tc>
          <w:tcPr>
            <w:tcW w:w="534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Линейная функция, её графики свойства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Урок рефлексии</w:t>
            </w:r>
          </w:p>
        </w:tc>
        <w:tc>
          <w:tcPr>
            <w:tcW w:w="226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Решать аналитические задачи, связанные с линейными функциями и их свойствами.</w:t>
            </w:r>
          </w:p>
        </w:tc>
        <w:tc>
          <w:tcPr>
            <w:tcW w:w="1560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Сформировать креативность мышления, инициативу находчивость, активность при решении математических задач</w:t>
            </w:r>
          </w:p>
        </w:tc>
        <w:tc>
          <w:tcPr>
            <w:tcW w:w="1701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Внесение необходимых дополнений и корректив в план и способ действия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Выражать свои мысли с достаточной полнотой и точностью в соответствии с задачами и условиями коммуникации</w:t>
            </w:r>
          </w:p>
        </w:tc>
        <w:tc>
          <w:tcPr>
            <w:tcW w:w="195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Владеть общим приёмом решения задач,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2230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7F98" w:rsidRPr="0038321E" w:rsidTr="0038321E">
        <w:tc>
          <w:tcPr>
            <w:tcW w:w="534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11</w:t>
            </w:r>
          </w:p>
        </w:tc>
        <w:tc>
          <w:tcPr>
            <w:tcW w:w="1417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Повторение и систематизация учебного материала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Урок развивающего контроля</w:t>
            </w:r>
          </w:p>
        </w:tc>
        <w:tc>
          <w:tcPr>
            <w:tcW w:w="226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Использовать функциональные представления и свойства функций решения математических задач из различных разделов курса</w:t>
            </w:r>
          </w:p>
        </w:tc>
        <w:tc>
          <w:tcPr>
            <w:tcW w:w="1560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 xml:space="preserve">Анализировать и корректировать выявленные затруднения </w:t>
            </w:r>
          </w:p>
        </w:tc>
        <w:tc>
          <w:tcPr>
            <w:tcW w:w="1701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Сформировывать коммуникативную компетентность в общении и различных видах деятельности по предмету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В диалоге с учителем совершенствовать самостоятельно выбранные критерии оценки, производить  коррекцию выполненной работы</w:t>
            </w:r>
          </w:p>
        </w:tc>
        <w:tc>
          <w:tcPr>
            <w:tcW w:w="195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Учиться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2230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7F98" w:rsidRPr="0038321E" w:rsidTr="0038321E">
        <w:tc>
          <w:tcPr>
            <w:tcW w:w="534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Контроль</w:t>
            </w:r>
          </w:p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ная</w:t>
            </w:r>
            <w:r w:rsidRPr="0038321E">
              <w:rPr>
                <w:rFonts w:ascii="Times New Roman" w:hAnsi="Times New Roman"/>
                <w:lang w:val="en-US"/>
              </w:rPr>
              <w:t xml:space="preserve"> </w:t>
            </w:r>
            <w:r w:rsidRPr="0038321E">
              <w:rPr>
                <w:rFonts w:ascii="Times New Roman" w:hAnsi="Times New Roman"/>
              </w:rPr>
              <w:t>работа № 6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Урок контроля</w:t>
            </w:r>
          </w:p>
        </w:tc>
        <w:tc>
          <w:tcPr>
            <w:tcW w:w="226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Воспроизводить приобретённые знания, умения, навыки в конкретной деятельности</w:t>
            </w:r>
          </w:p>
        </w:tc>
        <w:tc>
          <w:tcPr>
            <w:tcW w:w="1560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>Умение контролировать процесс и результат учебной математической деятельности</w:t>
            </w:r>
          </w:p>
        </w:tc>
        <w:tc>
          <w:tcPr>
            <w:tcW w:w="1701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21E">
              <w:rPr>
                <w:rFonts w:ascii="Times New Roman" w:hAnsi="Times New Roman"/>
                <w:sz w:val="24"/>
                <w:szCs w:val="24"/>
              </w:rPr>
              <w:t xml:space="preserve">Планировать работу, прогнозировать результат </w:t>
            </w:r>
          </w:p>
        </w:tc>
        <w:tc>
          <w:tcPr>
            <w:tcW w:w="2126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  <w:r w:rsidRPr="0038321E">
              <w:rPr>
                <w:rFonts w:ascii="Times New Roman" w:hAnsi="Times New Roman"/>
              </w:rPr>
              <w:t>Развитие письменной речи.</w:t>
            </w:r>
          </w:p>
        </w:tc>
        <w:tc>
          <w:tcPr>
            <w:tcW w:w="1958" w:type="dxa"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30" w:type="dxa"/>
            <w:vMerge/>
          </w:tcPr>
          <w:p w:rsidR="00717F98" w:rsidRPr="0038321E" w:rsidRDefault="00717F98" w:rsidP="003832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17F98" w:rsidRPr="00F61A3E" w:rsidRDefault="00717F98">
      <w:pPr>
        <w:rPr>
          <w:rFonts w:ascii="Times New Roman" w:hAnsi="Times New Roman"/>
        </w:rPr>
      </w:pPr>
    </w:p>
    <w:sectPr w:rsidR="00717F98" w:rsidRPr="00F61A3E" w:rsidSect="00354E0E">
      <w:headerReference w:type="default" r:id="rId6"/>
      <w:pgSz w:w="16838" w:h="11906" w:orient="landscape"/>
      <w:pgMar w:top="567" w:right="567" w:bottom="567" w:left="567" w:header="624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F98" w:rsidRDefault="00717F98" w:rsidP="004367CD">
      <w:pPr>
        <w:spacing w:after="0" w:line="240" w:lineRule="auto"/>
      </w:pPr>
      <w:r>
        <w:separator/>
      </w:r>
    </w:p>
  </w:endnote>
  <w:endnote w:type="continuationSeparator" w:id="0">
    <w:p w:rsidR="00717F98" w:rsidRDefault="00717F98" w:rsidP="0043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F98" w:rsidRDefault="00717F98" w:rsidP="004367CD">
      <w:pPr>
        <w:spacing w:after="0" w:line="240" w:lineRule="auto"/>
      </w:pPr>
      <w:r>
        <w:separator/>
      </w:r>
    </w:p>
  </w:footnote>
  <w:footnote w:type="continuationSeparator" w:id="0">
    <w:p w:rsidR="00717F98" w:rsidRDefault="00717F98" w:rsidP="00436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F98" w:rsidRPr="004367CD" w:rsidRDefault="00717F98" w:rsidP="004367CD">
    <w:pPr>
      <w:jc w:val="center"/>
      <w:rPr>
        <w:b/>
        <w:sz w:val="24"/>
        <w:szCs w:val="24"/>
      </w:rPr>
    </w:pPr>
    <w:r>
      <w:rPr>
        <w:b/>
        <w:sz w:val="24"/>
        <w:szCs w:val="24"/>
      </w:rPr>
      <w:t>Учебно-тематическое планирование раздела «Функции»</w:t>
    </w:r>
  </w:p>
  <w:p w:rsidR="00717F98" w:rsidRPr="004367CD" w:rsidRDefault="00717F98" w:rsidP="004367CD">
    <w:pPr>
      <w:spacing w:after="0" w:line="240" w:lineRule="auto"/>
      <w:rPr>
        <w:i/>
      </w:rPr>
    </w:pPr>
    <w:r w:rsidRPr="004367CD">
      <w:rPr>
        <w:i/>
      </w:rPr>
      <w:t xml:space="preserve">Учебный предмет: </w:t>
    </w:r>
    <w:r>
      <w:rPr>
        <w:i/>
      </w:rPr>
      <w:t>Алгебра</w:t>
    </w:r>
  </w:p>
  <w:p w:rsidR="00717F98" w:rsidRPr="004367CD" w:rsidRDefault="00717F98" w:rsidP="004367CD">
    <w:pPr>
      <w:spacing w:after="0" w:line="240" w:lineRule="auto"/>
      <w:rPr>
        <w:i/>
      </w:rPr>
    </w:pPr>
    <w:r w:rsidRPr="004367CD">
      <w:rPr>
        <w:i/>
      </w:rPr>
      <w:t>Класс:</w:t>
    </w:r>
    <w:r>
      <w:rPr>
        <w:i/>
      </w:rPr>
      <w:t xml:space="preserve"> 7</w:t>
    </w:r>
  </w:p>
  <w:p w:rsidR="00717F98" w:rsidRPr="004367CD" w:rsidRDefault="00717F98" w:rsidP="004367CD">
    <w:pPr>
      <w:spacing w:after="0"/>
    </w:pPr>
    <w:r w:rsidRPr="004367CD">
      <w:rPr>
        <w:i/>
      </w:rPr>
      <w:t>Автор УМК (программы учебного курса):</w:t>
    </w:r>
    <w:r>
      <w:rPr>
        <w:i/>
      </w:rPr>
      <w:t xml:space="preserve"> А.Г. Мерзляк, В.Б. Полонский, М.С. Якир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2479"/>
    <w:rsid w:val="00003118"/>
    <w:rsid w:val="000952F8"/>
    <w:rsid w:val="001B25DD"/>
    <w:rsid w:val="0024146E"/>
    <w:rsid w:val="00247063"/>
    <w:rsid w:val="002C572A"/>
    <w:rsid w:val="0032474F"/>
    <w:rsid w:val="003247ED"/>
    <w:rsid w:val="00347D71"/>
    <w:rsid w:val="00354E0E"/>
    <w:rsid w:val="0038321E"/>
    <w:rsid w:val="00411D07"/>
    <w:rsid w:val="004367CD"/>
    <w:rsid w:val="004A434A"/>
    <w:rsid w:val="00520343"/>
    <w:rsid w:val="005466B8"/>
    <w:rsid w:val="00572479"/>
    <w:rsid w:val="006C3802"/>
    <w:rsid w:val="00717F98"/>
    <w:rsid w:val="008501D6"/>
    <w:rsid w:val="008D627F"/>
    <w:rsid w:val="00973BB5"/>
    <w:rsid w:val="00974A53"/>
    <w:rsid w:val="00AD1AEF"/>
    <w:rsid w:val="00B03D9F"/>
    <w:rsid w:val="00B47EC0"/>
    <w:rsid w:val="00CF0700"/>
    <w:rsid w:val="00D24937"/>
    <w:rsid w:val="00D621B1"/>
    <w:rsid w:val="00D62796"/>
    <w:rsid w:val="00E80DD0"/>
    <w:rsid w:val="00E92517"/>
    <w:rsid w:val="00F61A3E"/>
    <w:rsid w:val="00FF6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7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36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367C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36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367CD"/>
    <w:rPr>
      <w:rFonts w:cs="Times New Roman"/>
    </w:rPr>
  </w:style>
  <w:style w:type="table" w:styleId="TableGrid">
    <w:name w:val="Table Grid"/>
    <w:basedOn w:val="TableNormal"/>
    <w:uiPriority w:val="99"/>
    <w:rsid w:val="004367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4A434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1287</Words>
  <Characters>7342</Characters>
  <Application>Microsoft Office Outlook</Application>
  <DocSecurity>0</DocSecurity>
  <Lines>0</Lines>
  <Paragraphs>0</Paragraphs>
  <ScaleCrop>false</ScaleCrop>
  <Company>PIPPKRO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Ольга В. Титарова</dc:creator>
  <cp:keywords/>
  <dc:description/>
  <cp:lastModifiedBy>Family</cp:lastModifiedBy>
  <cp:revision>2</cp:revision>
  <dcterms:created xsi:type="dcterms:W3CDTF">2015-04-13T07:53:00Z</dcterms:created>
  <dcterms:modified xsi:type="dcterms:W3CDTF">2015-04-13T07:53:00Z</dcterms:modified>
</cp:coreProperties>
</file>