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78" w:rsidRDefault="007E3578" w:rsidP="007E3578">
      <w:pPr>
        <w:shd w:val="clear" w:color="auto" w:fill="FFFFFF"/>
        <w:ind w:left="-567"/>
        <w:jc w:val="center"/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Дальневосточный федеральный университет</w:t>
      </w:r>
    </w:p>
    <w:p w:rsidR="007E3578" w:rsidRDefault="007E3578" w:rsidP="007E3578">
      <w:pPr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/>
        </w:rPr>
        <w:drawing>
          <wp:inline distT="0" distB="0" distL="0" distR="0">
            <wp:extent cx="41529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5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78" w:rsidRDefault="007E3578" w:rsidP="007E3578">
      <w:pPr>
        <w:jc w:val="center"/>
        <w:rPr>
          <w:rFonts w:ascii="Arial Narrow" w:hAnsi="Arial Narrow"/>
          <w:b/>
          <w:sz w:val="36"/>
          <w:szCs w:val="28"/>
        </w:rPr>
      </w:pPr>
      <w:r>
        <w:rPr>
          <w:rFonts w:cs="Times New Roman"/>
          <w:sz w:val="28"/>
        </w:rPr>
        <w:t>объявляет набор на программы</w:t>
      </w:r>
    </w:p>
    <w:p w:rsidR="00C43C7F" w:rsidRDefault="007E3578" w:rsidP="007E3578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8C4A9D">
        <w:rPr>
          <w:rFonts w:ascii="Arial Narrow" w:hAnsi="Arial Narrow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Твой профессиональный выбор</w:t>
      </w:r>
      <w:r>
        <w:rPr>
          <w:rFonts w:ascii="Arial Narrow" w:hAnsi="Arial Narrow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» </w:t>
      </w:r>
    </w:p>
    <w:p w:rsidR="00501F84" w:rsidRDefault="00501F84" w:rsidP="00501F84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01F84" w:rsidRPr="00732F2E" w:rsidRDefault="00501F84" w:rsidP="00501F84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2F2E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ПРОЦЕДУРА ПОСТУПЛЕНИЯ:  </w:t>
      </w:r>
    </w:p>
    <w:p w:rsidR="00501F84" w:rsidRPr="00111CB2" w:rsidRDefault="00501F84" w:rsidP="00501F84">
      <w:pPr>
        <w:pStyle w:val="a4"/>
        <w:spacing w:before="0" w:beforeAutospacing="0" w:after="0" w:afterAutospacing="0"/>
        <w:ind w:left="851" w:hanging="851"/>
      </w:pPr>
      <w:r w:rsidRPr="00111CB2">
        <w:t xml:space="preserve">- заполнить заявление и в электронном виде отправить на </w:t>
      </w:r>
      <w:hyperlink r:id="rId5" w:history="1">
        <w:r w:rsidRPr="00732F2E">
          <w:rPr>
            <w:rStyle w:val="a3"/>
            <w:lang w:val="en-US"/>
          </w:rPr>
          <w:t>odpo</w:t>
        </w:r>
        <w:r w:rsidRPr="00732F2E">
          <w:rPr>
            <w:rStyle w:val="a3"/>
          </w:rPr>
          <w:t>.</w:t>
        </w:r>
        <w:r w:rsidRPr="00732F2E">
          <w:rPr>
            <w:rStyle w:val="a3"/>
            <w:lang w:val="en-US"/>
          </w:rPr>
          <w:t>gum</w:t>
        </w:r>
        <w:r w:rsidRPr="00732F2E">
          <w:rPr>
            <w:rStyle w:val="a3"/>
          </w:rPr>
          <w:t>@</w:t>
        </w:r>
        <w:r w:rsidRPr="00732F2E">
          <w:rPr>
            <w:rStyle w:val="a3"/>
            <w:lang w:val="en-US"/>
          </w:rPr>
          <w:t>dvfu</w:t>
        </w:r>
        <w:r w:rsidRPr="00732F2E">
          <w:rPr>
            <w:rStyle w:val="a3"/>
          </w:rPr>
          <w:t>.</w:t>
        </w:r>
        <w:proofErr w:type="spellStart"/>
        <w:r w:rsidRPr="00732F2E">
          <w:rPr>
            <w:rStyle w:val="a3"/>
            <w:lang w:val="en-US"/>
          </w:rPr>
          <w:t>ru</w:t>
        </w:r>
        <w:proofErr w:type="spellEnd"/>
      </w:hyperlink>
    </w:p>
    <w:p w:rsidR="00501F84" w:rsidRDefault="00501F84" w:rsidP="00501F84">
      <w:pPr>
        <w:pStyle w:val="a4"/>
        <w:spacing w:before="0" w:beforeAutospacing="0" w:after="0" w:afterAutospacing="0"/>
        <w:ind w:left="851" w:hanging="851"/>
      </w:pPr>
      <w:r w:rsidRPr="00111CB2">
        <w:t xml:space="preserve">- прикрепить к письму скан паспорта </w:t>
      </w:r>
      <w:r>
        <w:t xml:space="preserve">и </w:t>
      </w:r>
      <w:r w:rsidRPr="00111CB2">
        <w:t>заказчика (страница с фото разворотом и страница с пропиской</w:t>
      </w:r>
      <w:r>
        <w:t>)</w:t>
      </w:r>
      <w:r w:rsidRPr="00111CB2">
        <w:t xml:space="preserve">, </w:t>
      </w:r>
    </w:p>
    <w:p w:rsidR="00501F84" w:rsidRDefault="00501F84" w:rsidP="00501F84">
      <w:pPr>
        <w:pStyle w:val="a4"/>
        <w:spacing w:before="0" w:beforeAutospacing="0" w:after="0" w:afterAutospacing="0"/>
        <w:ind w:left="851" w:hanging="851"/>
      </w:pPr>
      <w:r>
        <w:t xml:space="preserve">- </w:t>
      </w:r>
      <w:r w:rsidRPr="00111CB2">
        <w:t xml:space="preserve">файл с полными банковскими реквизитами организации в случае оплаты организацией, </w:t>
      </w:r>
    </w:p>
    <w:p w:rsidR="00501F84" w:rsidRDefault="00501F84" w:rsidP="00501F84">
      <w:pPr>
        <w:rPr>
          <w:sz w:val="22"/>
        </w:rPr>
      </w:pPr>
      <w:r>
        <w:t xml:space="preserve">- </w:t>
      </w:r>
      <w:r w:rsidRPr="00111CB2">
        <w:t xml:space="preserve">скан паспорта </w:t>
      </w:r>
      <w:r>
        <w:t>и родителя</w:t>
      </w:r>
      <w:r w:rsidR="008F750C">
        <w:t>/</w:t>
      </w:r>
      <w:r w:rsidRPr="00111CB2">
        <w:t xml:space="preserve">плательщика (страница с фото разворотом и страница регистрацией </w:t>
      </w:r>
      <w:r>
        <w:t>в случае оплаты другим лицом)</w:t>
      </w:r>
      <w:r>
        <w:rPr>
          <w:sz w:val="22"/>
        </w:rPr>
        <w:t xml:space="preserve">   </w:t>
      </w:r>
    </w:p>
    <w:p w:rsidR="00501F84" w:rsidRPr="0053409C" w:rsidRDefault="00501F84" w:rsidP="00501F84">
      <w:pPr>
        <w:ind w:left="360"/>
        <w:jc w:val="center"/>
        <w:rPr>
          <w:b/>
          <w:szCs w:val="24"/>
        </w:rPr>
      </w:pPr>
      <w:r w:rsidRPr="0053409C">
        <w:rPr>
          <w:b/>
          <w:szCs w:val="24"/>
        </w:rPr>
        <w:t>З А Я В Л Е Н И Е</w:t>
      </w:r>
      <w:r>
        <w:rPr>
          <w:b/>
          <w:szCs w:val="24"/>
        </w:rPr>
        <w:t xml:space="preserve"> от слушателя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18"/>
        <w:gridCol w:w="6845"/>
      </w:tblGrid>
      <w:tr w:rsidR="00501F84" w:rsidTr="00501F84">
        <w:tc>
          <w:tcPr>
            <w:tcW w:w="2618" w:type="dxa"/>
          </w:tcPr>
          <w:p w:rsidR="00501F84" w:rsidRPr="007912CF" w:rsidRDefault="00501F84" w:rsidP="007867BE">
            <w:pPr>
              <w:rPr>
                <w:b/>
                <w:sz w:val="20"/>
              </w:rPr>
            </w:pPr>
            <w:r w:rsidRPr="00EF347A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</w:p>
        </w:tc>
      </w:tr>
      <w:tr w:rsidR="00501F84" w:rsidTr="00501F84">
        <w:tc>
          <w:tcPr>
            <w:tcW w:w="2618" w:type="dxa"/>
          </w:tcPr>
          <w:p w:rsidR="00501F84" w:rsidRPr="00EF347A" w:rsidRDefault="00501F84" w:rsidP="007867BE">
            <w:pPr>
              <w:rPr>
                <w:b/>
              </w:rPr>
            </w:pPr>
            <w:r w:rsidRPr="00EF347A">
              <w:rPr>
                <w:b/>
              </w:rPr>
              <w:t>телефон</w:t>
            </w:r>
            <w:r>
              <w:rPr>
                <w:b/>
                <w:sz w:val="20"/>
              </w:rPr>
              <w:t xml:space="preserve"> слушателя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</w:p>
        </w:tc>
      </w:tr>
      <w:tr w:rsidR="00501F84" w:rsidTr="00501F84">
        <w:tc>
          <w:tcPr>
            <w:tcW w:w="2618" w:type="dxa"/>
          </w:tcPr>
          <w:p w:rsidR="00501F84" w:rsidRPr="00EF347A" w:rsidRDefault="00501F84" w:rsidP="007867BE">
            <w:pPr>
              <w:rPr>
                <w:b/>
              </w:rPr>
            </w:pPr>
            <w:r w:rsidRPr="00EF347A">
              <w:rPr>
                <w:b/>
              </w:rPr>
              <w:t>Эл адрес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</w:p>
        </w:tc>
      </w:tr>
      <w:tr w:rsidR="00501F84" w:rsidTr="00501F84">
        <w:tc>
          <w:tcPr>
            <w:tcW w:w="2618" w:type="dxa"/>
          </w:tcPr>
          <w:p w:rsidR="00501F84" w:rsidRPr="00EF347A" w:rsidRDefault="00501F84" w:rsidP="007867BE">
            <w:pPr>
              <w:rPr>
                <w:b/>
              </w:rPr>
            </w:pPr>
            <w:r w:rsidRPr="00EF347A">
              <w:rPr>
                <w:b/>
              </w:rPr>
              <w:t>Город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</w:p>
        </w:tc>
      </w:tr>
      <w:tr w:rsidR="00501F84" w:rsidTr="00501F84">
        <w:tc>
          <w:tcPr>
            <w:tcW w:w="2618" w:type="dxa"/>
          </w:tcPr>
          <w:p w:rsidR="00501F84" w:rsidRDefault="00501F84" w:rsidP="007867BE">
            <w:pPr>
              <w:rPr>
                <w:b/>
              </w:rPr>
            </w:pPr>
            <w:r w:rsidRPr="00EF347A">
              <w:rPr>
                <w:b/>
              </w:rPr>
              <w:t>Плательщик</w:t>
            </w:r>
          </w:p>
          <w:p w:rsidR="00501F84" w:rsidRPr="00EF347A" w:rsidRDefault="008F750C" w:rsidP="007867BE">
            <w:pPr>
              <w:rPr>
                <w:b/>
              </w:rPr>
            </w:pPr>
            <w:r w:rsidRPr="008F750C">
              <w:rPr>
                <w:b/>
                <w:color w:val="FF0000"/>
              </w:rPr>
              <w:t>п</w:t>
            </w:r>
            <w:r w:rsidR="00501F84" w:rsidRPr="008F750C">
              <w:rPr>
                <w:b/>
                <w:color w:val="FF0000"/>
              </w:rPr>
              <w:t xml:space="preserve">одчеркнуть </w:t>
            </w:r>
            <w:r w:rsidR="00501F84" w:rsidRPr="008F750C">
              <w:rPr>
                <w:b/>
                <w:color w:val="FF0000"/>
                <w:sz w:val="20"/>
              </w:rPr>
              <w:t>нужное и приложить документы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  <w:r>
              <w:t>-а- Слушатель</w:t>
            </w:r>
            <w:r w:rsidR="008F750C">
              <w:t xml:space="preserve"> - если совершеннолетний, если нет то</w:t>
            </w:r>
          </w:p>
          <w:p w:rsidR="00501F84" w:rsidRPr="00111CB2" w:rsidRDefault="00501F84" w:rsidP="002D2651">
            <w:pPr>
              <w:jc w:val="left"/>
            </w:pPr>
            <w:r>
              <w:t xml:space="preserve">-б- Другое </w:t>
            </w:r>
            <w:proofErr w:type="spellStart"/>
            <w:r>
              <w:t>физ</w:t>
            </w:r>
            <w:proofErr w:type="spellEnd"/>
            <w:r>
              <w:t xml:space="preserve"> лицо</w:t>
            </w:r>
            <w:r w:rsidR="002D2651">
              <w:t xml:space="preserve"> (родственник)</w:t>
            </w:r>
            <w:r>
              <w:t xml:space="preserve"> и Указать полные ФИО, приложить паспорт плательщика с пропиской</w:t>
            </w:r>
          </w:p>
        </w:tc>
      </w:tr>
      <w:tr w:rsidR="00501F84" w:rsidTr="00501F84">
        <w:tc>
          <w:tcPr>
            <w:tcW w:w="2618" w:type="dxa"/>
          </w:tcPr>
          <w:p w:rsidR="00501F84" w:rsidRDefault="00501F84" w:rsidP="007867BE">
            <w:pPr>
              <w:rPr>
                <w:b/>
              </w:rPr>
            </w:pPr>
            <w:r w:rsidRPr="00EF347A">
              <w:rPr>
                <w:b/>
              </w:rPr>
              <w:t>Программа</w:t>
            </w:r>
            <w:r>
              <w:rPr>
                <w:b/>
              </w:rPr>
              <w:t xml:space="preserve"> </w:t>
            </w:r>
          </w:p>
          <w:p w:rsidR="00501F84" w:rsidRPr="0010459B" w:rsidRDefault="00501F84" w:rsidP="007867BE">
            <w:pPr>
              <w:rPr>
                <w:b/>
                <w:sz w:val="20"/>
              </w:rPr>
            </w:pPr>
            <w:r w:rsidRPr="0010459B">
              <w:rPr>
                <w:b/>
                <w:sz w:val="16"/>
              </w:rPr>
              <w:t>подчеркнуть</w:t>
            </w:r>
            <w:r>
              <w:rPr>
                <w:b/>
                <w:sz w:val="16"/>
              </w:rPr>
              <w:t xml:space="preserve"> нужное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  <w:r>
              <w:t>Твой профессиональный выбор</w:t>
            </w:r>
          </w:p>
          <w:p w:rsidR="00501F84" w:rsidRPr="001B5AF7" w:rsidRDefault="00501F84" w:rsidP="007867BE">
            <w:pPr>
              <w:jc w:val="left"/>
            </w:pPr>
            <w:r>
              <w:t xml:space="preserve"> 48 часов   /  96 часов /   192 часа</w:t>
            </w:r>
          </w:p>
        </w:tc>
      </w:tr>
      <w:tr w:rsidR="00501F84" w:rsidTr="00501F84">
        <w:tc>
          <w:tcPr>
            <w:tcW w:w="2618" w:type="dxa"/>
          </w:tcPr>
          <w:p w:rsidR="00501F84" w:rsidRPr="00EF347A" w:rsidRDefault="00501F84" w:rsidP="007867BE">
            <w:pPr>
              <w:rPr>
                <w:b/>
              </w:rPr>
            </w:pPr>
            <w:r>
              <w:rPr>
                <w:b/>
              </w:rPr>
              <w:t xml:space="preserve">Бронирование жилья </w:t>
            </w:r>
            <w:r w:rsidRPr="0010459B">
              <w:rPr>
                <w:b/>
                <w:sz w:val="16"/>
              </w:rPr>
              <w:t>подчеркнуть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  <w:r>
              <w:t>нуждаюсь / не нуждаюсь</w:t>
            </w:r>
          </w:p>
        </w:tc>
      </w:tr>
      <w:tr w:rsidR="00501F84" w:rsidTr="00501F84">
        <w:tc>
          <w:tcPr>
            <w:tcW w:w="2618" w:type="dxa"/>
          </w:tcPr>
          <w:p w:rsidR="00501F84" w:rsidRDefault="00501F84" w:rsidP="007867BE">
            <w:pPr>
              <w:rPr>
                <w:b/>
              </w:rPr>
            </w:pPr>
            <w:r>
              <w:rPr>
                <w:b/>
              </w:rPr>
              <w:t>Дата заявления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</w:p>
        </w:tc>
      </w:tr>
      <w:tr w:rsidR="008F750C" w:rsidTr="00C00A08">
        <w:tc>
          <w:tcPr>
            <w:tcW w:w="9463" w:type="dxa"/>
            <w:gridSpan w:val="2"/>
          </w:tcPr>
          <w:p w:rsidR="008F750C" w:rsidRPr="008F750C" w:rsidRDefault="008F750C" w:rsidP="008F750C">
            <w:pPr>
              <w:jc w:val="center"/>
              <w:rPr>
                <w:color w:val="FF0000"/>
              </w:rPr>
            </w:pPr>
            <w:r w:rsidRPr="008F750C">
              <w:rPr>
                <w:color w:val="FF0000"/>
                <w:sz w:val="22"/>
              </w:rPr>
              <w:t xml:space="preserve">Данные о слушателе, необходимые </w:t>
            </w:r>
            <w:r w:rsidRPr="008F750C">
              <w:rPr>
                <w:i/>
                <w:color w:val="FF0000"/>
                <w:sz w:val="20"/>
              </w:rPr>
              <w:t>для зачисления, обучения и отчетности об окончании обучения</w:t>
            </w:r>
          </w:p>
        </w:tc>
      </w:tr>
      <w:tr w:rsidR="008F750C" w:rsidTr="00501F84">
        <w:tc>
          <w:tcPr>
            <w:tcW w:w="2618" w:type="dxa"/>
          </w:tcPr>
          <w:p w:rsidR="008F750C" w:rsidRDefault="008F750C" w:rsidP="008F750C">
            <w:pPr>
              <w:rPr>
                <w:b/>
              </w:rPr>
            </w:pPr>
            <w:r>
              <w:rPr>
                <w:b/>
              </w:rPr>
              <w:t>Дата</w:t>
            </w:r>
            <w:r w:rsidRPr="006C1132">
              <w:rPr>
                <w:b/>
                <w:sz w:val="18"/>
              </w:rPr>
              <w:t xml:space="preserve"> рождения слушателя</w:t>
            </w:r>
          </w:p>
        </w:tc>
        <w:tc>
          <w:tcPr>
            <w:tcW w:w="6845" w:type="dxa"/>
            <w:vAlign w:val="center"/>
          </w:tcPr>
          <w:p w:rsidR="008F750C" w:rsidRDefault="008F750C" w:rsidP="00601275">
            <w:pPr>
              <w:jc w:val="left"/>
            </w:pPr>
            <w:r>
              <w:t xml:space="preserve">День </w:t>
            </w:r>
            <w:r w:rsidR="00601275">
              <w:t>.</w:t>
            </w:r>
            <w:r>
              <w:t xml:space="preserve"> месяц </w:t>
            </w:r>
            <w:r w:rsidR="00601275">
              <w:t xml:space="preserve">. </w:t>
            </w:r>
            <w:r>
              <w:t>год</w:t>
            </w:r>
          </w:p>
        </w:tc>
      </w:tr>
      <w:tr w:rsidR="008F750C" w:rsidTr="00501F84">
        <w:tc>
          <w:tcPr>
            <w:tcW w:w="2618" w:type="dxa"/>
          </w:tcPr>
          <w:p w:rsidR="008F750C" w:rsidRDefault="008F750C" w:rsidP="008F750C">
            <w:pPr>
              <w:rPr>
                <w:b/>
              </w:rPr>
            </w:pPr>
            <w:r w:rsidRPr="00CF1BE3">
              <w:rPr>
                <w:b/>
              </w:rPr>
              <w:t>Паспорт</w:t>
            </w:r>
            <w:r>
              <w:rPr>
                <w:b/>
              </w:rPr>
              <w:t xml:space="preserve"> слушателя</w:t>
            </w:r>
          </w:p>
        </w:tc>
        <w:tc>
          <w:tcPr>
            <w:tcW w:w="6845" w:type="dxa"/>
            <w:vAlign w:val="center"/>
          </w:tcPr>
          <w:p w:rsidR="008F750C" w:rsidRDefault="008F750C" w:rsidP="008F750C">
            <w:pPr>
              <w:jc w:val="left"/>
            </w:pPr>
            <w:r>
              <w:t>Серия            номер                    код подразделения</w:t>
            </w:r>
          </w:p>
        </w:tc>
      </w:tr>
      <w:tr w:rsidR="008F750C" w:rsidTr="00501F84">
        <w:tc>
          <w:tcPr>
            <w:tcW w:w="2618" w:type="dxa"/>
          </w:tcPr>
          <w:p w:rsidR="008F750C" w:rsidRDefault="008F750C" w:rsidP="008F750C">
            <w:pPr>
              <w:rPr>
                <w:b/>
              </w:rPr>
            </w:pPr>
            <w:r>
              <w:rPr>
                <w:b/>
              </w:rPr>
              <w:t>Паспорт слушателя</w:t>
            </w:r>
          </w:p>
        </w:tc>
        <w:tc>
          <w:tcPr>
            <w:tcW w:w="6845" w:type="dxa"/>
            <w:vAlign w:val="center"/>
          </w:tcPr>
          <w:p w:rsidR="008F750C" w:rsidRDefault="008F750C" w:rsidP="008F750C">
            <w:pPr>
              <w:jc w:val="left"/>
            </w:pPr>
            <w:r>
              <w:t>Кем выдан                 дата выдачи</w:t>
            </w:r>
          </w:p>
        </w:tc>
      </w:tr>
      <w:tr w:rsidR="008F750C" w:rsidTr="00501F84">
        <w:tc>
          <w:tcPr>
            <w:tcW w:w="2618" w:type="dxa"/>
          </w:tcPr>
          <w:p w:rsidR="008F750C" w:rsidRDefault="008F750C" w:rsidP="008F750C">
            <w:pPr>
              <w:rPr>
                <w:b/>
              </w:rPr>
            </w:pPr>
            <w:r>
              <w:rPr>
                <w:b/>
              </w:rPr>
              <w:t>Прописка слушателя</w:t>
            </w:r>
          </w:p>
        </w:tc>
        <w:tc>
          <w:tcPr>
            <w:tcW w:w="6845" w:type="dxa"/>
            <w:vAlign w:val="center"/>
          </w:tcPr>
          <w:p w:rsidR="008F750C" w:rsidRDefault="008F750C" w:rsidP="008F750C">
            <w:pPr>
              <w:jc w:val="left"/>
            </w:pPr>
          </w:p>
        </w:tc>
      </w:tr>
      <w:tr w:rsidR="00501F84" w:rsidTr="00501F84">
        <w:tc>
          <w:tcPr>
            <w:tcW w:w="2618" w:type="dxa"/>
          </w:tcPr>
          <w:p w:rsidR="00501F84" w:rsidRPr="00EF347A" w:rsidRDefault="00501F84" w:rsidP="007867BE">
            <w:pPr>
              <w:rPr>
                <w:b/>
              </w:rPr>
            </w:pPr>
            <w:r w:rsidRPr="00EF347A">
              <w:rPr>
                <w:b/>
              </w:rPr>
              <w:t>Дополнительная информация</w:t>
            </w:r>
          </w:p>
        </w:tc>
        <w:tc>
          <w:tcPr>
            <w:tcW w:w="6845" w:type="dxa"/>
            <w:vAlign w:val="center"/>
          </w:tcPr>
          <w:p w:rsidR="00501F84" w:rsidRDefault="00501F84" w:rsidP="007867BE">
            <w:pPr>
              <w:jc w:val="left"/>
            </w:pPr>
            <w:r>
              <w:t>ДВФУ не реализует государственные процедуры поддержки социальных групп граждан. По вопросам льгот и компенсаций Вам нужно обращаться в соответствующие государственные учреждения, на основании договора с ДВФУ</w:t>
            </w:r>
          </w:p>
        </w:tc>
      </w:tr>
    </w:tbl>
    <w:p w:rsidR="00CF0B09" w:rsidRDefault="00CF0B09" w:rsidP="007E3578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8343D" w:rsidRPr="0048343D" w:rsidTr="00501F84">
        <w:tc>
          <w:tcPr>
            <w:tcW w:w="2660" w:type="dxa"/>
          </w:tcPr>
          <w:p w:rsidR="00CF0B09" w:rsidRPr="0048343D" w:rsidRDefault="00CF0B09" w:rsidP="00CF0B09">
            <w:pPr>
              <w:pStyle w:val="a4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8343D">
              <w:rPr>
                <w:b/>
                <w:color w:val="000000" w:themeColor="text1"/>
              </w:rPr>
              <w:t>Объем</w:t>
            </w:r>
          </w:p>
        </w:tc>
        <w:tc>
          <w:tcPr>
            <w:tcW w:w="6911" w:type="dxa"/>
          </w:tcPr>
          <w:p w:rsidR="00CF0B09" w:rsidRPr="0048343D" w:rsidRDefault="00CF0B09" w:rsidP="00C43C7F">
            <w:pPr>
              <w:pStyle w:val="a4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8343D">
              <w:rPr>
                <w:color w:val="000000" w:themeColor="text1"/>
              </w:rPr>
              <w:t xml:space="preserve">48 часов (летом) / </w:t>
            </w:r>
            <w:r w:rsidR="00AD0C83" w:rsidRPr="0048343D">
              <w:rPr>
                <w:color w:val="000000" w:themeColor="text1"/>
              </w:rPr>
              <w:t>9</w:t>
            </w:r>
            <w:r w:rsidR="00C43C7F" w:rsidRPr="0048343D">
              <w:rPr>
                <w:color w:val="000000" w:themeColor="text1"/>
              </w:rPr>
              <w:t>6</w:t>
            </w:r>
            <w:r w:rsidRPr="0048343D">
              <w:rPr>
                <w:color w:val="000000" w:themeColor="text1"/>
              </w:rPr>
              <w:t xml:space="preserve"> час</w:t>
            </w:r>
            <w:r w:rsidR="00C43C7F" w:rsidRPr="0048343D">
              <w:rPr>
                <w:color w:val="000000" w:themeColor="text1"/>
              </w:rPr>
              <w:t>ов</w:t>
            </w:r>
            <w:r w:rsidRPr="0048343D">
              <w:rPr>
                <w:color w:val="000000" w:themeColor="text1"/>
              </w:rPr>
              <w:t xml:space="preserve"> </w:t>
            </w:r>
            <w:r w:rsidR="00C43C7F" w:rsidRPr="0048343D">
              <w:rPr>
                <w:color w:val="000000" w:themeColor="text1"/>
              </w:rPr>
              <w:t xml:space="preserve">/ 192 часа </w:t>
            </w:r>
            <w:r w:rsidRPr="0048343D">
              <w:rPr>
                <w:color w:val="000000" w:themeColor="text1"/>
              </w:rPr>
              <w:t xml:space="preserve">(круглогодично): </w:t>
            </w:r>
          </w:p>
        </w:tc>
      </w:tr>
      <w:tr w:rsidR="0048343D" w:rsidRPr="0048343D" w:rsidTr="00501F84">
        <w:tc>
          <w:tcPr>
            <w:tcW w:w="2660" w:type="dxa"/>
          </w:tcPr>
          <w:p w:rsidR="00CF0B09" w:rsidRPr="0048343D" w:rsidRDefault="00CF0B09" w:rsidP="00CF0B09">
            <w:pPr>
              <w:pStyle w:val="a4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8343D">
              <w:rPr>
                <w:b/>
                <w:color w:val="000000" w:themeColor="text1"/>
              </w:rPr>
              <w:t>Срок обучения</w:t>
            </w:r>
          </w:p>
        </w:tc>
        <w:tc>
          <w:tcPr>
            <w:tcW w:w="6911" w:type="dxa"/>
          </w:tcPr>
          <w:p w:rsidR="00CF0B09" w:rsidRPr="0048343D" w:rsidRDefault="00CF0B09" w:rsidP="00C43C7F">
            <w:pPr>
              <w:pStyle w:val="a4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8343D">
              <w:rPr>
                <w:color w:val="000000" w:themeColor="text1"/>
              </w:rPr>
              <w:t xml:space="preserve">4 недели (летом) с 15 июня по 15 июля / </w:t>
            </w:r>
            <w:r w:rsidR="00C43C7F" w:rsidRPr="0048343D">
              <w:rPr>
                <w:color w:val="000000" w:themeColor="text1"/>
              </w:rPr>
              <w:t xml:space="preserve">4 месяца (с 1 февраля по 31 мая) / </w:t>
            </w:r>
            <w:r w:rsidRPr="0048343D">
              <w:rPr>
                <w:color w:val="000000" w:themeColor="text1"/>
              </w:rPr>
              <w:t>8 месяцев (с 1 октября по 31 мая</w:t>
            </w:r>
            <w:r w:rsidR="00C43C7F" w:rsidRPr="0048343D">
              <w:rPr>
                <w:color w:val="000000" w:themeColor="text1"/>
              </w:rPr>
              <w:t>)</w:t>
            </w:r>
          </w:p>
        </w:tc>
      </w:tr>
      <w:tr w:rsidR="0048343D" w:rsidRPr="0048343D" w:rsidTr="00501F84">
        <w:tc>
          <w:tcPr>
            <w:tcW w:w="2660" w:type="dxa"/>
          </w:tcPr>
          <w:p w:rsidR="00CF0B09" w:rsidRPr="0048343D" w:rsidRDefault="00CF0B09" w:rsidP="00CF0B09">
            <w:pPr>
              <w:pStyle w:val="a4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8343D">
              <w:rPr>
                <w:b/>
                <w:color w:val="000000" w:themeColor="text1"/>
              </w:rPr>
              <w:t>Стоимость</w:t>
            </w:r>
          </w:p>
        </w:tc>
        <w:tc>
          <w:tcPr>
            <w:tcW w:w="6911" w:type="dxa"/>
          </w:tcPr>
          <w:p w:rsidR="00CF0B09" w:rsidRPr="0048343D" w:rsidRDefault="00CF0B09" w:rsidP="00CF0B09">
            <w:pPr>
              <w:pStyle w:val="a4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8343D">
              <w:rPr>
                <w:color w:val="000000" w:themeColor="text1"/>
              </w:rPr>
              <w:t>опубликована на сайте отдела Департамента психологии и образования Школы искусств и гуманитарных наук</w:t>
            </w:r>
          </w:p>
        </w:tc>
      </w:tr>
    </w:tbl>
    <w:p w:rsidR="00CF0B09" w:rsidRDefault="00CF0B09" w:rsidP="007E3578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3578" w:rsidRDefault="007E3578" w:rsidP="007E3578">
      <w:pPr>
        <w:pStyle w:val="a4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Приглашаются школьники, абитуриенты. </w:t>
      </w:r>
    </w:p>
    <w:p w:rsidR="00501F84" w:rsidRDefault="00501F84" w:rsidP="007E3578">
      <w:pPr>
        <w:pStyle w:val="a4"/>
        <w:spacing w:before="0" w:beforeAutospacing="0" w:after="0" w:afterAutospacing="0"/>
        <w:jc w:val="center"/>
      </w:pPr>
    </w:p>
    <w:p w:rsidR="007E3578" w:rsidRDefault="007E3578" w:rsidP="007E3578">
      <w:pPr>
        <w:jc w:val="center"/>
        <w:rPr>
          <w:rFonts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Подробнее о программе  </w:t>
      </w:r>
    </w:p>
    <w:p w:rsidR="007E3578" w:rsidRDefault="005F2380" w:rsidP="007E3578">
      <w:pPr>
        <w:jc w:val="center"/>
        <w:rPr>
          <w:rFonts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sz w:val="28"/>
          <w:szCs w:val="24"/>
        </w:rPr>
        <w:t>руководитель программы 8</w:t>
      </w:r>
      <w:r w:rsidR="007E3578">
        <w:rPr>
          <w:rFonts w:cs="Times New Roman"/>
          <w:sz w:val="28"/>
          <w:szCs w:val="24"/>
        </w:rPr>
        <w:t>902 5572226 Виктория Александровна Погорская</w:t>
      </w:r>
    </w:p>
    <w:p w:rsidR="007E3578" w:rsidRDefault="007E3578" w:rsidP="007E3578">
      <w:pPr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Подать документа на курсы: тел.: 8 (423) 265 24 24 </w:t>
      </w:r>
      <w:proofErr w:type="spellStart"/>
      <w:r>
        <w:rPr>
          <w:rFonts w:cs="Times New Roman"/>
          <w:sz w:val="28"/>
          <w:szCs w:val="24"/>
        </w:rPr>
        <w:t>доб</w:t>
      </w:r>
      <w:proofErr w:type="spellEnd"/>
      <w:r>
        <w:rPr>
          <w:rFonts w:cs="Times New Roman"/>
          <w:sz w:val="28"/>
          <w:szCs w:val="24"/>
        </w:rPr>
        <w:t xml:space="preserve"> 2399 или 89147904064</w:t>
      </w:r>
      <w:r>
        <w:rPr>
          <w:rFonts w:cs="Times New Roman"/>
          <w:szCs w:val="24"/>
        </w:rPr>
        <w:t xml:space="preserve"> odpo.gum@dvfu.ru</w:t>
      </w:r>
    </w:p>
    <w:p w:rsidR="007E3578" w:rsidRDefault="007E3578" w:rsidP="007E3578">
      <w:pPr>
        <w:jc w:val="center"/>
        <w:rPr>
          <w:rFonts w:eastAsia="Times New Roman" w:cs="Times New Roman"/>
          <w:szCs w:val="24"/>
          <w:lang w:eastAsia="ru-RU"/>
        </w:rPr>
      </w:pPr>
      <w:r w:rsidRPr="0048343D">
        <w:rPr>
          <w:rFonts w:ascii="Arial Narrow" w:hAnsi="Arial Narrow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БУДЕМ ИЗУЧАТЬ:</w:t>
      </w:r>
      <w:r w:rsidRPr="0048343D">
        <w:rPr>
          <w:color w:val="000000" w:themeColor="text1"/>
        </w:rPr>
        <w:t xml:space="preserve"> </w:t>
      </w:r>
      <w:r w:rsidR="008109F8" w:rsidRPr="0048343D">
        <w:rPr>
          <w:color w:val="000000" w:themeColor="text1"/>
        </w:rPr>
        <w:t>Психологические предпосылки выбора профессии: интересы, склонности и способности в выборе профессии в теоретическом и практическом аспекте.</w:t>
      </w:r>
    </w:p>
    <w:p w:rsidR="008F750C" w:rsidRDefault="008F750C" w:rsidP="008F750C">
      <w:pPr>
        <w:ind w:left="360"/>
        <w:jc w:val="right"/>
      </w:pPr>
    </w:p>
    <w:p w:rsidR="008F750C" w:rsidRPr="0066559D" w:rsidRDefault="008F750C" w:rsidP="008F750C">
      <w:pPr>
        <w:ind w:right="-57"/>
        <w:jc w:val="center"/>
        <w:rPr>
          <w:rFonts w:eastAsia="Times New Roman" w:cs="Times New Roman"/>
          <w:b/>
          <w:szCs w:val="28"/>
          <w:lang w:eastAsia="ru-RU"/>
        </w:rPr>
      </w:pPr>
      <w:r w:rsidRPr="0066559D">
        <w:rPr>
          <w:rFonts w:eastAsia="Times New Roman" w:cs="Times New Roman"/>
          <w:b/>
          <w:szCs w:val="28"/>
          <w:lang w:eastAsia="ru-RU"/>
        </w:rPr>
        <w:t xml:space="preserve">Согласие контрагента на обработку персональных данных </w:t>
      </w:r>
    </w:p>
    <w:p w:rsidR="008F750C" w:rsidRPr="0066559D" w:rsidRDefault="008F750C" w:rsidP="008F750C">
      <w:pPr>
        <w:spacing w:before="200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559D">
        <w:rPr>
          <w:rFonts w:eastAsia="TimesNewRoman" w:cs="Times New Roman"/>
          <w:szCs w:val="24"/>
          <w:lang w:eastAsia="ru-RU"/>
        </w:rPr>
        <w:t>Я</w:t>
      </w:r>
      <w:r w:rsidRPr="0066559D">
        <w:rPr>
          <w:rFonts w:eastAsia="Times New Roman" w:cs="Times New Roman"/>
          <w:szCs w:val="24"/>
          <w:lang w:eastAsia="ru-RU"/>
        </w:rPr>
        <w:t>,_</w:t>
      </w:r>
      <w:proofErr w:type="gramEnd"/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_____________________________________________________________________,</w:t>
      </w:r>
    </w:p>
    <w:p w:rsidR="008F750C" w:rsidRPr="0066559D" w:rsidRDefault="008F750C" w:rsidP="008F750C">
      <w:pPr>
        <w:tabs>
          <w:tab w:val="center" w:pos="5220"/>
        </w:tabs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p w:rsidR="008F750C" w:rsidRPr="0066559D" w:rsidRDefault="008F750C" w:rsidP="008F750C">
      <w:pPr>
        <w:rPr>
          <w:rFonts w:eastAsia="TimesNew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документ, удостоверяющий личность _____________ серия _________ № ______________</w:t>
      </w:r>
    </w:p>
    <w:p w:rsidR="008F750C" w:rsidRPr="0066559D" w:rsidRDefault="008F750C" w:rsidP="008F750C">
      <w:pPr>
        <w:tabs>
          <w:tab w:val="center" w:pos="5220"/>
        </w:tabs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ab/>
        <w:t>(вид основного документа, удостоверяющего личность)</w:t>
      </w:r>
    </w:p>
    <w:p w:rsidR="008F750C" w:rsidRPr="0066559D" w:rsidRDefault="008F750C" w:rsidP="008F750C">
      <w:pPr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выдан _</w:t>
      </w:r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______________________________________________________________________</w:t>
      </w:r>
    </w:p>
    <w:p w:rsidR="008F750C" w:rsidRPr="0066559D" w:rsidRDefault="008F750C" w:rsidP="008F750C">
      <w:pPr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(кем и когда выдан</w:t>
      </w:r>
      <w:r>
        <w:rPr>
          <w:rFonts w:eastAsia="Times New Roman" w:cs="Times New Roman"/>
          <w:i/>
          <w:iCs/>
          <w:sz w:val="16"/>
          <w:szCs w:val="16"/>
          <w:lang w:eastAsia="ru-RU"/>
        </w:rPr>
        <w:t>, код подразделения</w:t>
      </w: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)</w:t>
      </w:r>
    </w:p>
    <w:p w:rsidR="008F750C" w:rsidRPr="0066559D" w:rsidRDefault="008F750C" w:rsidP="008F750C">
      <w:pPr>
        <w:spacing w:before="10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проживающий(</w:t>
      </w:r>
      <w:proofErr w:type="spellStart"/>
      <w:r w:rsidRPr="0066559D">
        <w:rPr>
          <w:rFonts w:eastAsia="Times New Roman" w:cs="Times New Roman"/>
          <w:szCs w:val="24"/>
          <w:lang w:eastAsia="ru-RU"/>
        </w:rPr>
        <w:t>ая</w:t>
      </w:r>
      <w:proofErr w:type="spellEnd"/>
      <w:r w:rsidRPr="0066559D">
        <w:rPr>
          <w:rFonts w:eastAsia="Times New Roman" w:cs="Times New Roman"/>
          <w:szCs w:val="24"/>
          <w:lang w:eastAsia="ru-RU"/>
        </w:rPr>
        <w:t>) по адресу ____________________________________________________</w:t>
      </w:r>
    </w:p>
    <w:p w:rsidR="008F750C" w:rsidRPr="0066559D" w:rsidRDefault="008F750C" w:rsidP="008F750C">
      <w:pPr>
        <w:spacing w:before="100" w:beforeAutospacing="1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 соответствии со статьей 9</w:t>
      </w:r>
      <w:r w:rsidRPr="0066559D">
        <w:rPr>
          <w:rFonts w:eastAsia="Times New Roman" w:cs="Times New Roman"/>
          <w:szCs w:val="24"/>
          <w:lang w:eastAsia="ru-RU"/>
        </w:rPr>
        <w:t xml:space="preserve">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 свободно, своей волей и в своем интересе </w:t>
      </w:r>
      <w:r w:rsidRPr="0066559D">
        <w:rPr>
          <w:rFonts w:eastAsia="TimesNewRoman" w:cs="Times New Roman"/>
          <w:szCs w:val="24"/>
          <w:lang w:eastAsia="ru-RU"/>
        </w:rPr>
        <w:t>даю согласие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Pr="0066559D">
        <w:rPr>
          <w:rFonts w:eastAsia="Times New Roman" w:cs="Times New Roman"/>
          <w:b/>
          <w:szCs w:val="24"/>
          <w:lang w:eastAsia="ru-RU"/>
        </w:rPr>
        <w:t>федеральному государственному автономному образовательном учреждению высшего образования «Дальневосточный федеральный университет» (ДВФУ)</w:t>
      </w:r>
      <w:r w:rsidRPr="0066559D">
        <w:rPr>
          <w:rFonts w:eastAsia="TimesNewRoman" w:cs="Times New Roman"/>
          <w:szCs w:val="24"/>
          <w:lang w:eastAsia="ru-RU"/>
        </w:rPr>
        <w:t>, зарегистрированному по адресу: г. Владивосток</w:t>
      </w:r>
      <w:r w:rsidRPr="0066559D">
        <w:rPr>
          <w:rFonts w:eastAsia="Times New Roman" w:cs="Times New Roman"/>
          <w:szCs w:val="24"/>
          <w:lang w:eastAsia="ru-RU"/>
        </w:rPr>
        <w:t xml:space="preserve">, о. Русский, п. Аякс, 10, </w:t>
      </w:r>
      <w:r w:rsidRPr="0066559D">
        <w:rPr>
          <w:rFonts w:eastAsia="TimesNewRoman" w:cs="Times New Roman"/>
          <w:szCs w:val="24"/>
          <w:lang w:eastAsia="ru-RU"/>
        </w:rPr>
        <w:t xml:space="preserve">на </w:t>
      </w:r>
      <w:r w:rsidRPr="0066559D">
        <w:rPr>
          <w:rFonts w:eastAsia="Times New Roman" w:cs="Times New Roman"/>
          <w:szCs w:val="24"/>
          <w:lang w:eastAsia="ru-RU"/>
        </w:rPr>
        <w:t xml:space="preserve">обработку моих персональных данных,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фамилия, имя, отчество; адрес, дата и место рождения; номер основного документа, удостоверяющего личность, сведения о дате выдачи указанного документа и выдавшем его органе; страховое свидетельство государственного пенсионного страхования (СНИЛС); свидетельство о присвоении идентификационного номера налогоплательщика (ИНН); биометрические данные (фото-, видеоизображение, аудиозапись), номер договора, для заключения и исполнения которого осуществляется обработка персональных данных; номер расчётного счёта; номер банковской карты.</w:t>
      </w:r>
    </w:p>
    <w:p w:rsidR="008F750C" w:rsidRPr="0066559D" w:rsidRDefault="008F750C" w:rsidP="008F750C">
      <w:pPr>
        <w:spacing w:before="200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 New Roman" w:cs="Times New Roman"/>
          <w:b/>
          <w:szCs w:val="24"/>
          <w:lang w:eastAsia="ru-RU"/>
        </w:rPr>
        <w:t>в целях: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bookmarkStart w:id="0" w:name="_GoBack"/>
      <w:r w:rsidR="00601275">
        <w:rPr>
          <w:rFonts w:eastAsia="Times New Roman" w:cs="Times New Roman"/>
          <w:szCs w:val="24"/>
          <w:u w:val="single"/>
          <w:lang w:eastAsia="ru-RU"/>
        </w:rPr>
        <w:t>заключения и исполнения договора на получение образовательной услуги</w:t>
      </w:r>
      <w:bookmarkEnd w:id="0"/>
    </w:p>
    <w:p w:rsidR="008F750C" w:rsidRPr="0066559D" w:rsidRDefault="008F750C" w:rsidP="008F750C">
      <w:pPr>
        <w:spacing w:before="200"/>
        <w:ind w:firstLine="709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Даю согласие ДВФУ производить с моими персональными данными действия (операции), определенные статьей 3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проверку сведений в целях противодействия коррупции, в том числе путем запроса третьим лицам.</w:t>
      </w:r>
      <w:r w:rsidRPr="0066559D">
        <w:rPr>
          <w:rFonts w:eastAsia="Times New Roman" w:cs="Times New Roman"/>
          <w:szCs w:val="24"/>
          <w:lang w:eastAsia="ru-RU"/>
        </w:rPr>
        <w:t xml:space="preserve"> Данный перечень действий (операций) с моими персональными данными является исчерпывающим и не подлежит изменению без моего письменного согласия. Передача моих персональных данных третьим лицам возможна только на основании действующего федерального закона либо при наличии моего особого письменного согласия.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Обязуюсь своевременно в срок, не превышающий 5 (пяти) рабочих дней, сообщать ДВФУ об изменении своих персональных данных.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Обработка моих персональных данных может осуществляться как </w:t>
      </w:r>
      <w:r w:rsidRPr="0066559D">
        <w:rPr>
          <w:rFonts w:eastAsia="Times New Roman" w:cs="Times New Roman"/>
          <w:szCs w:val="24"/>
          <w:lang w:eastAsia="ru-RU"/>
        </w:rPr>
        <w:br/>
        <w:t>с использованием средств автоматизации, так и без их использования (на бумажных носителях).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Настоящее согласие мною дается на срок, необходимый для достижения целей обработки персональных данных, а также на срок, в течение которого мои персональные данные подлежат хранению в соответствии с законодательством Российской Федерации.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Отзыв настоящего согласия может быть осуществлен мной только в письменной форме либо в форме электронного документа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Подтверждаю, что ознакомлен(а) с положениями Федерального закона </w:t>
      </w:r>
      <w:r w:rsidRPr="0066559D">
        <w:rPr>
          <w:rFonts w:eastAsia="Times New Roman" w:cs="Times New Roman"/>
          <w:szCs w:val="24"/>
          <w:lang w:eastAsia="ru-RU"/>
        </w:rPr>
        <w:br/>
        <w:t>от 27.07.2006 № 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 мне разъяснены.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lastRenderedPageBreak/>
        <w:t>Подтверждаю, что проинформирован(а) о том, что в случае отзыва мною согласия на обработку персональных данных,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:rsidR="008F750C" w:rsidRPr="0066559D" w:rsidRDefault="008F750C" w:rsidP="008F750C">
      <w:pPr>
        <w:overflowPunct w:val="0"/>
        <w:autoSpaceDE w:val="0"/>
        <w:autoSpaceDN w:val="0"/>
        <w:adjustRightInd w:val="0"/>
        <w:spacing w:before="10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</w:p>
    <w:p w:rsidR="008F750C" w:rsidRPr="0066559D" w:rsidRDefault="008F750C" w:rsidP="008F750C">
      <w:pPr>
        <w:tabs>
          <w:tab w:val="right" w:pos="93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________________________ ________________ </w:t>
      </w:r>
      <w:r w:rsidRPr="0066559D">
        <w:rPr>
          <w:rFonts w:eastAsia="Times New Roman" w:cs="Times New Roman"/>
          <w:szCs w:val="24"/>
          <w:lang w:eastAsia="ru-RU"/>
        </w:rPr>
        <w:tab/>
        <w:t>«____» _________</w:t>
      </w:r>
      <w:proofErr w:type="gramStart"/>
      <w:r w:rsidRPr="0066559D">
        <w:rPr>
          <w:rFonts w:eastAsia="Times New Roman" w:cs="Times New Roman"/>
          <w:szCs w:val="24"/>
          <w:lang w:eastAsia="ru-RU"/>
        </w:rPr>
        <w:t xml:space="preserve">_  </w:t>
      </w:r>
      <w:r>
        <w:rPr>
          <w:rFonts w:eastAsia="Times New Roman" w:cs="Times New Roman"/>
          <w:szCs w:val="24"/>
          <w:lang w:eastAsia="ru-RU"/>
        </w:rPr>
        <w:t>202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__ </w:t>
      </w:r>
      <w:r w:rsidRPr="0066559D">
        <w:rPr>
          <w:rFonts w:eastAsia="TimesNewRoman" w:cs="Times New Roman"/>
          <w:szCs w:val="24"/>
          <w:lang w:eastAsia="ru-RU"/>
        </w:rPr>
        <w:t>г</w:t>
      </w:r>
      <w:r w:rsidRPr="0066559D">
        <w:rPr>
          <w:rFonts w:eastAsia="Times New Roman" w:cs="Times New Roman"/>
          <w:szCs w:val="24"/>
          <w:lang w:eastAsia="ru-RU"/>
        </w:rPr>
        <w:t>.</w:t>
      </w:r>
    </w:p>
    <w:p w:rsidR="007E3578" w:rsidRDefault="007E3578" w:rsidP="007E3578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3578" w:rsidRDefault="007E3578" w:rsidP="007E3578">
      <w:pPr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ВАМИ СВЯЖЕТСЯ СОТРУДНИК ОТДЕЛА ДПО</w:t>
      </w:r>
      <w:r w:rsidR="000A6A35"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F723B" w:rsidRDefault="001F723B"/>
    <w:sectPr w:rsidR="001F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A3"/>
    <w:rsid w:val="000A6A35"/>
    <w:rsid w:val="001F723B"/>
    <w:rsid w:val="00274FA3"/>
    <w:rsid w:val="002D2651"/>
    <w:rsid w:val="00431E67"/>
    <w:rsid w:val="0048343D"/>
    <w:rsid w:val="0048587B"/>
    <w:rsid w:val="00501F84"/>
    <w:rsid w:val="005F2380"/>
    <w:rsid w:val="00601275"/>
    <w:rsid w:val="00707BF8"/>
    <w:rsid w:val="007E3578"/>
    <w:rsid w:val="008109F8"/>
    <w:rsid w:val="008C4A9D"/>
    <w:rsid w:val="008F750C"/>
    <w:rsid w:val="00AB4B10"/>
    <w:rsid w:val="00AB7F72"/>
    <w:rsid w:val="00AD0C83"/>
    <w:rsid w:val="00C43C7F"/>
    <w:rsid w:val="00CF0B09"/>
    <w:rsid w:val="00E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B632"/>
  <w15:docId w15:val="{F9BA785F-752E-4769-A409-D849D3A5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35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57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rsid w:val="007E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3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po.gum@dvf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Воеводина Наталия Валентиновна</cp:lastModifiedBy>
  <cp:revision>13</cp:revision>
  <dcterms:created xsi:type="dcterms:W3CDTF">2022-01-24T08:08:00Z</dcterms:created>
  <dcterms:modified xsi:type="dcterms:W3CDTF">2022-05-24T01:17:00Z</dcterms:modified>
</cp:coreProperties>
</file>