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A7" w:rsidRDefault="001A2EA7" w:rsidP="00237FA1">
      <w:pPr>
        <w:spacing w:after="0" w:line="240" w:lineRule="auto"/>
        <w:rPr>
          <w:rFonts w:ascii="Times New Roman" w:hAnsi="Times New Roman" w:cs="Times New Roman"/>
          <w:b/>
        </w:rPr>
      </w:pPr>
    </w:p>
    <w:p w:rsidR="001A2EA7" w:rsidRDefault="001A2EA7" w:rsidP="00237FA1">
      <w:pPr>
        <w:spacing w:after="0" w:line="240" w:lineRule="auto"/>
        <w:rPr>
          <w:rFonts w:ascii="Times New Roman" w:hAnsi="Times New Roman" w:cs="Times New Roman"/>
          <w:b/>
        </w:rPr>
      </w:pPr>
    </w:p>
    <w:p w:rsidR="001A2EA7" w:rsidRDefault="001A2EA7" w:rsidP="00237FA1">
      <w:pPr>
        <w:spacing w:after="0" w:line="240" w:lineRule="auto"/>
        <w:rPr>
          <w:rFonts w:ascii="Times New Roman" w:hAnsi="Times New Roman" w:cs="Times New Roman"/>
          <w:b/>
        </w:rPr>
      </w:pPr>
    </w:p>
    <w:p w:rsidR="001A2EA7" w:rsidRDefault="001A2EA7" w:rsidP="00237F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98B1763" wp14:editId="080D0124">
            <wp:extent cx="1565275" cy="1901825"/>
            <wp:effectExtent l="0" t="0" r="0" b="3175"/>
            <wp:docPr id="3" name="Рисунок 3" descr="C:\Users\Анна Владимировна\Desktop\Documents\ФОТО АВ личное\Истинный размер фото 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 Владимировна\Desktop\Documents\ФОТО АВ личное\Истинный размер фото 6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A7" w:rsidRDefault="001A2EA7" w:rsidP="00237FA1">
      <w:pPr>
        <w:spacing w:after="0" w:line="240" w:lineRule="auto"/>
        <w:rPr>
          <w:rFonts w:ascii="Times New Roman" w:hAnsi="Times New Roman" w:cs="Times New Roman"/>
          <w:b/>
        </w:rPr>
      </w:pPr>
    </w:p>
    <w:p w:rsidR="001A2EA7" w:rsidRDefault="001A2EA7" w:rsidP="00237FA1">
      <w:pPr>
        <w:spacing w:after="0" w:line="240" w:lineRule="auto"/>
        <w:rPr>
          <w:rFonts w:ascii="Times New Roman" w:hAnsi="Times New Roman" w:cs="Times New Roman"/>
          <w:b/>
        </w:rPr>
      </w:pPr>
    </w:p>
    <w:p w:rsidR="001A2EA7" w:rsidRDefault="001A2EA7" w:rsidP="00237FA1">
      <w:pPr>
        <w:spacing w:after="0" w:line="240" w:lineRule="auto"/>
        <w:rPr>
          <w:rFonts w:ascii="Times New Roman" w:hAnsi="Times New Roman" w:cs="Times New Roman"/>
          <w:b/>
        </w:rPr>
      </w:pPr>
    </w:p>
    <w:p w:rsidR="006C7F69" w:rsidRPr="00231A5E" w:rsidRDefault="006C7F69" w:rsidP="00231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1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Здор Анна Владимировна, </w:t>
      </w:r>
      <w:r w:rsidRPr="00231A5E">
        <w:rPr>
          <w:rFonts w:ascii="Times New Roman" w:hAnsi="Times New Roman" w:cs="Times New Roman"/>
          <w:b/>
          <w:sz w:val="24"/>
          <w:szCs w:val="24"/>
        </w:rPr>
        <w:t xml:space="preserve">к. филос. н., доцент, профессор департамента философии и религиоведения, </w:t>
      </w:r>
      <w:r w:rsidRPr="00231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231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уководитель образовательной программы </w:t>
      </w:r>
      <w:r w:rsidRPr="00231A5E">
        <w:rPr>
          <w:rFonts w:ascii="Times New Roman" w:hAnsi="Times New Roman" w:cs="Times New Roman"/>
          <w:b/>
          <w:sz w:val="24"/>
          <w:szCs w:val="24"/>
        </w:rPr>
        <w:t xml:space="preserve">магистратуры </w:t>
      </w:r>
      <w:r w:rsidRPr="00231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«Культура Православия и практическая теология»</w:t>
      </w:r>
      <w:r w:rsidRPr="00231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A5E">
        <w:rPr>
          <w:rFonts w:ascii="Times New Roman" w:hAnsi="Times New Roman" w:cs="Times New Roman"/>
          <w:b/>
          <w:sz w:val="24"/>
          <w:szCs w:val="24"/>
        </w:rPr>
        <w:br/>
        <w:t>по направлению подготовки 48.04.01 «Теология»</w:t>
      </w:r>
    </w:p>
    <w:p w:rsidR="001A2EA7" w:rsidRPr="00231A5E" w:rsidRDefault="001A2EA7" w:rsidP="00237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FA1" w:rsidRPr="00231A5E" w:rsidRDefault="00237FA1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00D01" w:rsidRPr="00231A5E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Электронная почта</w:t>
      </w:r>
      <w:r w:rsidRPr="00231A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hyperlink r:id="rId7" w:history="1">
        <w:r w:rsidR="006C7F69" w:rsidRPr="00231A5E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zdor</w:t>
        </w:r>
        <w:r w:rsidR="006C7F69" w:rsidRPr="00231A5E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="006C7F69" w:rsidRPr="00231A5E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av</w:t>
        </w:r>
        <w:r w:rsidR="006C7F69" w:rsidRPr="00231A5E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@dvfu.ru</w:t>
        </w:r>
      </w:hyperlink>
      <w:r w:rsidRPr="00231A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31A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231A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Местонахождение офиса</w:t>
      </w:r>
      <w:r w:rsidRPr="00231A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Кампус ДВФУ, корпус F(26), ауд. F</w:t>
      </w:r>
      <w:r w:rsidR="006C7F69" w:rsidRPr="001D00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305</w:t>
      </w:r>
      <w:r w:rsidRPr="00231A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D00D01" w:rsidRPr="00231A5E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1A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Сфера научных интересов</w:t>
      </w:r>
    </w:p>
    <w:p w:rsidR="005A294B" w:rsidRPr="00231A5E" w:rsidRDefault="006C7F69" w:rsidP="00D00D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A5E">
        <w:rPr>
          <w:rFonts w:ascii="Times New Roman" w:hAnsi="Times New Roman"/>
          <w:sz w:val="24"/>
          <w:szCs w:val="24"/>
        </w:rPr>
        <w:t xml:space="preserve">православная аскетика; русское нравственно-аскетическое богословие </w:t>
      </w:r>
      <w:r w:rsidRPr="00231A5E">
        <w:rPr>
          <w:rFonts w:ascii="Times New Roman" w:hAnsi="Times New Roman"/>
          <w:sz w:val="24"/>
          <w:szCs w:val="24"/>
          <w:lang w:val="en-US"/>
        </w:rPr>
        <w:t>XIX</w:t>
      </w:r>
      <w:r w:rsidRPr="00231A5E">
        <w:rPr>
          <w:rFonts w:ascii="Times New Roman" w:hAnsi="Times New Roman"/>
          <w:sz w:val="24"/>
          <w:szCs w:val="24"/>
        </w:rPr>
        <w:t xml:space="preserve">-начала </w:t>
      </w:r>
      <w:r w:rsidRPr="00231A5E">
        <w:rPr>
          <w:rFonts w:ascii="Times New Roman" w:hAnsi="Times New Roman"/>
          <w:sz w:val="24"/>
          <w:szCs w:val="24"/>
          <w:lang w:val="en-US"/>
        </w:rPr>
        <w:t>XX</w:t>
      </w:r>
      <w:r w:rsidRPr="00231A5E">
        <w:rPr>
          <w:rFonts w:ascii="Times New Roman" w:hAnsi="Times New Roman"/>
          <w:sz w:val="24"/>
          <w:szCs w:val="24"/>
        </w:rPr>
        <w:t xml:space="preserve"> вв.; религия и культура</w:t>
      </w:r>
    </w:p>
    <w:p w:rsidR="006C7F69" w:rsidRPr="00231A5E" w:rsidRDefault="006C7F69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00D01" w:rsidRPr="00231A5E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31A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Curriculum</w:t>
      </w:r>
      <w:proofErr w:type="spellEnd"/>
      <w:r w:rsidRPr="00231A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31A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Vitae</w:t>
      </w:r>
      <w:proofErr w:type="spellEnd"/>
    </w:p>
    <w:p w:rsidR="006C7F69" w:rsidRPr="00CB11FD" w:rsidRDefault="006C7F69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1FD">
        <w:rPr>
          <w:rFonts w:ascii="Times New Roman" w:hAnsi="Times New Roman" w:cs="Times New Roman"/>
          <w:sz w:val="24"/>
          <w:szCs w:val="24"/>
        </w:rPr>
        <w:t>Окончила филологический факультет Дальневосточного государственного университета (1987), очную аспирантуру по кафедре этики, эстетики и теории культуры философского факультета Санкт-Петербургского государственного университета (1992), факультет дополнительного образования Православного Свято-</w:t>
      </w:r>
      <w:proofErr w:type="spellStart"/>
      <w:r w:rsidRPr="00CB11FD">
        <w:rPr>
          <w:rFonts w:ascii="Times New Roman" w:hAnsi="Times New Roman" w:cs="Times New Roman"/>
          <w:sz w:val="24"/>
          <w:szCs w:val="24"/>
        </w:rPr>
        <w:t>Тихоновского</w:t>
      </w:r>
      <w:proofErr w:type="spellEnd"/>
      <w:r w:rsidRPr="00CB11FD">
        <w:rPr>
          <w:rFonts w:ascii="Times New Roman" w:hAnsi="Times New Roman" w:cs="Times New Roman"/>
          <w:sz w:val="24"/>
          <w:szCs w:val="24"/>
        </w:rPr>
        <w:t xml:space="preserve"> гуманитарного университета в г. Москва (2008).  </w:t>
      </w:r>
      <w:r w:rsidR="00CB11FD" w:rsidRPr="00CB11FD">
        <w:rPr>
          <w:rFonts w:ascii="Times New Roman" w:hAnsi="Times New Roman" w:cs="Times New Roman"/>
          <w:sz w:val="24"/>
          <w:szCs w:val="24"/>
        </w:rPr>
        <w:t xml:space="preserve">После защиты кандидатской диссертации «Соотношение эстетических и художественных ценностей как культурологическая проблема» (1992 г.) работала в Дальневосточном государственном университете на кафедре культурологии. С момента образования в ДВГУ в </w:t>
      </w:r>
      <w:smartTag w:uri="urn:schemas-microsoft-com:office:smarttags" w:element="metricconverter">
        <w:smartTagPr>
          <w:attr w:name="ProductID" w:val="1999 г"/>
        </w:smartTagPr>
        <w:r w:rsidR="00CB11FD" w:rsidRPr="00CB11FD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="00CB11FD" w:rsidRPr="00CB11FD">
        <w:rPr>
          <w:rFonts w:ascii="Times New Roman" w:hAnsi="Times New Roman" w:cs="Times New Roman"/>
          <w:sz w:val="24"/>
          <w:szCs w:val="24"/>
        </w:rPr>
        <w:t xml:space="preserve">. кафедры теологии и религиоведения по январь 2017 г. выполняла обязанности заместителя заведующего кафедрой. </w:t>
      </w:r>
      <w:r w:rsidR="000B7CC2" w:rsidRPr="000B7CC2">
        <w:rPr>
          <w:rFonts w:ascii="Times New Roman" w:hAnsi="Times New Roman" w:cs="Times New Roman"/>
          <w:sz w:val="24"/>
          <w:szCs w:val="24"/>
        </w:rPr>
        <w:t>Является членом Федерального учебно-методического объединения по теологии.</w:t>
      </w:r>
      <w:r w:rsidR="000B7CC2">
        <w:rPr>
          <w:rFonts w:ascii="Times New Roman" w:hAnsi="Times New Roman" w:cs="Times New Roman"/>
          <w:sz w:val="24"/>
          <w:szCs w:val="24"/>
        </w:rPr>
        <w:t xml:space="preserve"> </w:t>
      </w:r>
      <w:r w:rsidR="00CB11FD" w:rsidRPr="00CB11FD">
        <w:rPr>
          <w:rFonts w:ascii="Times New Roman" w:hAnsi="Times New Roman"/>
          <w:sz w:val="24"/>
          <w:szCs w:val="24"/>
        </w:rPr>
        <w:t xml:space="preserve">Автор боле 90 научных и учебно-методических публикаций.  </w:t>
      </w:r>
    </w:p>
    <w:p w:rsidR="006C7F69" w:rsidRPr="00231A5E" w:rsidRDefault="006C7F69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1D43" w:rsidRPr="00231A5E" w:rsidRDefault="00901D43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1A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Основные работы </w:t>
      </w:r>
      <w:r w:rsidR="00377C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(статьи)</w:t>
      </w:r>
    </w:p>
    <w:p w:rsidR="00062DF9" w:rsidRPr="00231A5E" w:rsidRDefault="00062DF9" w:rsidP="00F9792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A5E">
        <w:rPr>
          <w:rFonts w:ascii="Times New Roman" w:hAnsi="Times New Roman" w:cs="Times New Roman"/>
          <w:sz w:val="24"/>
          <w:szCs w:val="24"/>
        </w:rPr>
        <w:t>Святоотеческие источники нравственно-аскетического богосло</w:t>
      </w:r>
      <w:r w:rsidR="00231A5E">
        <w:rPr>
          <w:rFonts w:ascii="Times New Roman" w:hAnsi="Times New Roman" w:cs="Times New Roman"/>
          <w:sz w:val="24"/>
          <w:szCs w:val="24"/>
        </w:rPr>
        <w:t xml:space="preserve">вия </w:t>
      </w:r>
      <w:proofErr w:type="spellStart"/>
      <w:r w:rsidR="00231A5E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="00231A5E">
        <w:rPr>
          <w:rFonts w:ascii="Times New Roman" w:hAnsi="Times New Roman" w:cs="Times New Roman"/>
          <w:sz w:val="24"/>
          <w:szCs w:val="24"/>
        </w:rPr>
        <w:t xml:space="preserve">. Игнатия (Брянчанинова) </w:t>
      </w:r>
      <w:r w:rsidRPr="00231A5E">
        <w:rPr>
          <w:rFonts w:ascii="Times New Roman" w:hAnsi="Times New Roman" w:cs="Times New Roman"/>
          <w:sz w:val="24"/>
          <w:szCs w:val="24"/>
        </w:rPr>
        <w:t>//</w:t>
      </w:r>
      <w:r w:rsidR="00231A5E">
        <w:rPr>
          <w:rFonts w:ascii="Times New Roman" w:hAnsi="Times New Roman" w:cs="Times New Roman"/>
          <w:sz w:val="24"/>
          <w:szCs w:val="24"/>
        </w:rPr>
        <w:t xml:space="preserve"> </w:t>
      </w:r>
      <w:r w:rsidRPr="00231A5E">
        <w:rPr>
          <w:rFonts w:ascii="Times New Roman" w:hAnsi="Times New Roman" w:cs="Times New Roman"/>
          <w:sz w:val="24"/>
          <w:szCs w:val="24"/>
        </w:rPr>
        <w:t xml:space="preserve">Религиоведение. </w:t>
      </w:r>
      <w:r w:rsidR="00852B8B" w:rsidRPr="00F9792C">
        <w:rPr>
          <w:rFonts w:ascii="Times New Roman" w:hAnsi="Times New Roman" w:cs="Times New Roman"/>
          <w:sz w:val="24"/>
          <w:szCs w:val="24"/>
        </w:rPr>
        <w:t>–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231A5E">
        <w:rPr>
          <w:rFonts w:ascii="Times New Roman" w:hAnsi="Times New Roman" w:cs="Times New Roman"/>
          <w:sz w:val="24"/>
          <w:szCs w:val="24"/>
        </w:rPr>
        <w:t xml:space="preserve">2011. </w:t>
      </w:r>
      <w:r w:rsidR="00852B8B" w:rsidRPr="00F9792C">
        <w:rPr>
          <w:rFonts w:ascii="Times New Roman" w:hAnsi="Times New Roman" w:cs="Times New Roman"/>
          <w:sz w:val="24"/>
          <w:szCs w:val="24"/>
        </w:rPr>
        <w:t>–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231A5E">
        <w:rPr>
          <w:rFonts w:ascii="Times New Roman" w:hAnsi="Times New Roman" w:cs="Times New Roman"/>
          <w:sz w:val="24"/>
          <w:szCs w:val="24"/>
        </w:rPr>
        <w:t xml:space="preserve">№ 1. </w:t>
      </w:r>
      <w:r w:rsidR="00852B8B" w:rsidRPr="00F9792C">
        <w:rPr>
          <w:rFonts w:ascii="Times New Roman" w:hAnsi="Times New Roman" w:cs="Times New Roman"/>
          <w:sz w:val="24"/>
          <w:szCs w:val="24"/>
        </w:rPr>
        <w:t>–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231A5E">
        <w:rPr>
          <w:rFonts w:ascii="Times New Roman" w:hAnsi="Times New Roman" w:cs="Times New Roman"/>
          <w:sz w:val="24"/>
          <w:szCs w:val="24"/>
        </w:rPr>
        <w:t>С.95-107</w:t>
      </w:r>
      <w:r w:rsidR="00150426" w:rsidRPr="00231A5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0426" w:rsidRPr="00231A5E">
          <w:rPr>
            <w:rStyle w:val="a5"/>
            <w:rFonts w:ascii="Times New Roman" w:hAnsi="Times New Roman" w:cs="Times New Roman"/>
            <w:sz w:val="24"/>
            <w:szCs w:val="24"/>
          </w:rPr>
          <w:t>http://elibrary.ru/item.asp?id=15593672</w:t>
        </w:r>
      </w:hyperlink>
    </w:p>
    <w:p w:rsidR="00B045F1" w:rsidRPr="00B045F1" w:rsidRDefault="00B045F1" w:rsidP="00B045F1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FF"/>
          <w:sz w:val="24"/>
          <w:szCs w:val="24"/>
          <w:u w:val="single"/>
        </w:rPr>
      </w:pPr>
      <w:r w:rsidRPr="00B045F1">
        <w:rPr>
          <w:rFonts w:ascii="Times New Roman" w:hAnsi="Times New Roman"/>
          <w:sz w:val="24"/>
          <w:szCs w:val="24"/>
        </w:rPr>
        <w:t xml:space="preserve">Проблема соотношения «естественных» добродетелей и  евангельской нравственности в русской аскетике  </w:t>
      </w:r>
      <w:r w:rsidRPr="00B045F1">
        <w:rPr>
          <w:rFonts w:ascii="Times New Roman" w:hAnsi="Times New Roman"/>
          <w:sz w:val="24"/>
          <w:szCs w:val="24"/>
          <w:lang w:val="en-US"/>
        </w:rPr>
        <w:t>XIX</w:t>
      </w:r>
      <w:r w:rsidRPr="00B045F1">
        <w:rPr>
          <w:rFonts w:ascii="Times New Roman" w:hAnsi="Times New Roman"/>
          <w:sz w:val="24"/>
          <w:szCs w:val="24"/>
        </w:rPr>
        <w:t xml:space="preserve"> в. в контексте святоотеческого предания // Византийский след в культуре и искусстве Тихоокеанского побережья в пространстве </w:t>
      </w:r>
      <w:proofErr w:type="spellStart"/>
      <w:r w:rsidRPr="00B045F1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B045F1">
        <w:rPr>
          <w:rFonts w:ascii="Times New Roman" w:hAnsi="Times New Roman"/>
          <w:sz w:val="24"/>
          <w:szCs w:val="24"/>
        </w:rPr>
        <w:t xml:space="preserve"> Китай-Корея-США-Австралия-Россия. Материалы международной научной конференции.   </w:t>
      </w:r>
      <w:r w:rsidR="00852B8B" w:rsidRPr="00F9792C">
        <w:rPr>
          <w:rFonts w:ascii="Times New Roman" w:hAnsi="Times New Roman" w:cs="Times New Roman"/>
          <w:sz w:val="24"/>
          <w:szCs w:val="24"/>
        </w:rPr>
        <w:t>–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="001030AD">
        <w:rPr>
          <w:rFonts w:ascii="Times New Roman" w:hAnsi="Times New Roman"/>
          <w:sz w:val="24"/>
          <w:szCs w:val="24"/>
        </w:rPr>
        <w:t xml:space="preserve">Владивосток: </w:t>
      </w:r>
      <w:proofErr w:type="spellStart"/>
      <w:r w:rsidR="001030AD">
        <w:rPr>
          <w:rFonts w:ascii="Times New Roman" w:hAnsi="Times New Roman"/>
          <w:sz w:val="24"/>
          <w:szCs w:val="24"/>
        </w:rPr>
        <w:t>Дальнаука</w:t>
      </w:r>
      <w:proofErr w:type="spellEnd"/>
      <w:r w:rsidR="001030AD">
        <w:rPr>
          <w:rFonts w:ascii="Times New Roman" w:hAnsi="Times New Roman"/>
          <w:sz w:val="24"/>
          <w:szCs w:val="24"/>
        </w:rPr>
        <w:t>, 2012</w:t>
      </w:r>
      <w:r w:rsidRPr="00B045F1">
        <w:rPr>
          <w:rFonts w:ascii="Times New Roman" w:hAnsi="Times New Roman"/>
          <w:sz w:val="24"/>
          <w:szCs w:val="24"/>
        </w:rPr>
        <w:t xml:space="preserve">. </w:t>
      </w:r>
      <w:r w:rsidRPr="00B045F1">
        <w:rPr>
          <w:rFonts w:ascii="Times New Roman" w:hAnsi="Times New Roman" w:cs="Times New Roman"/>
          <w:sz w:val="24"/>
          <w:szCs w:val="24"/>
        </w:rPr>
        <w:t xml:space="preserve">– </w:t>
      </w:r>
      <w:r w:rsidRPr="00B045F1">
        <w:rPr>
          <w:rFonts w:ascii="Times New Roman" w:hAnsi="Times New Roman"/>
          <w:sz w:val="24"/>
          <w:szCs w:val="24"/>
        </w:rPr>
        <w:t xml:space="preserve">С. 246-253 </w:t>
      </w:r>
      <w:hyperlink r:id="rId9" w:history="1">
        <w:r w:rsidRPr="00B045F1">
          <w:rPr>
            <w:rStyle w:val="a5"/>
            <w:rFonts w:ascii="Times New Roman" w:hAnsi="Times New Roman"/>
            <w:sz w:val="24"/>
            <w:szCs w:val="24"/>
          </w:rPr>
          <w:t>https://elibrary.ru/item.asp?id=23506541</w:t>
        </w:r>
      </w:hyperlink>
    </w:p>
    <w:p w:rsidR="00901D43" w:rsidRPr="00F9792C" w:rsidRDefault="00150426" w:rsidP="00F9792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5"/>
          <w:sz w:val="24"/>
          <w:szCs w:val="24"/>
        </w:rPr>
      </w:pPr>
      <w:r w:rsidRPr="00F9792C">
        <w:rPr>
          <w:rFonts w:ascii="Times New Roman" w:hAnsi="Times New Roman" w:cs="Times New Roman"/>
          <w:sz w:val="24"/>
          <w:szCs w:val="24"/>
        </w:rPr>
        <w:t xml:space="preserve">Особенности рецепции учения о духовной жизни </w:t>
      </w:r>
      <w:proofErr w:type="spellStart"/>
      <w:r w:rsidRPr="00F9792C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F9792C">
        <w:rPr>
          <w:rFonts w:ascii="Times New Roman" w:hAnsi="Times New Roman" w:cs="Times New Roman"/>
          <w:sz w:val="24"/>
          <w:szCs w:val="24"/>
        </w:rPr>
        <w:t>. Исаака Сирина в нравственно-</w:t>
      </w:r>
      <w:r w:rsidRPr="00F9792C">
        <w:rPr>
          <w:rFonts w:ascii="Times New Roman" w:hAnsi="Times New Roman" w:cs="Times New Roman"/>
          <w:sz w:val="24"/>
          <w:szCs w:val="24"/>
        </w:rPr>
        <w:lastRenderedPageBreak/>
        <w:t xml:space="preserve">аскетическом богословии </w:t>
      </w:r>
      <w:proofErr w:type="spellStart"/>
      <w:r w:rsidRPr="00F9792C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F9792C">
        <w:rPr>
          <w:rFonts w:ascii="Times New Roman" w:hAnsi="Times New Roman" w:cs="Times New Roman"/>
          <w:sz w:val="24"/>
          <w:szCs w:val="24"/>
        </w:rPr>
        <w:t xml:space="preserve">. Игнатия (Брянчанинова) // Вестник Омской Православной Духовной Семинарии. </w:t>
      </w:r>
      <w:proofErr w:type="spellStart"/>
      <w:r w:rsidRPr="00F9792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9792C">
        <w:rPr>
          <w:rFonts w:ascii="Times New Roman" w:hAnsi="Times New Roman" w:cs="Times New Roman"/>
          <w:sz w:val="24"/>
          <w:szCs w:val="24"/>
        </w:rPr>
        <w:t xml:space="preserve">. 3. </w:t>
      </w:r>
      <w:r w:rsidR="00852B8B" w:rsidRPr="00F9792C">
        <w:rPr>
          <w:rFonts w:ascii="Times New Roman" w:hAnsi="Times New Roman" w:cs="Times New Roman"/>
          <w:sz w:val="24"/>
          <w:szCs w:val="24"/>
        </w:rPr>
        <w:t>–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F9792C">
        <w:rPr>
          <w:rFonts w:ascii="Times New Roman" w:hAnsi="Times New Roman" w:cs="Times New Roman"/>
          <w:sz w:val="24"/>
          <w:szCs w:val="24"/>
        </w:rPr>
        <w:t>Омск: Ом</w:t>
      </w:r>
      <w:r w:rsidR="00852B8B">
        <w:rPr>
          <w:rFonts w:ascii="Times New Roman" w:hAnsi="Times New Roman" w:cs="Times New Roman"/>
          <w:sz w:val="24"/>
          <w:szCs w:val="24"/>
        </w:rPr>
        <w:t xml:space="preserve">ская Духовная Семинария, 2017. </w:t>
      </w:r>
      <w:r w:rsidRPr="00F9792C">
        <w:rPr>
          <w:rFonts w:ascii="Times New Roman" w:hAnsi="Times New Roman" w:cs="Times New Roman"/>
          <w:sz w:val="24"/>
          <w:szCs w:val="24"/>
        </w:rPr>
        <w:t xml:space="preserve">– С. 110-119 </w:t>
      </w:r>
      <w:hyperlink r:id="rId10" w:history="1">
        <w:r w:rsidRPr="00F9792C">
          <w:rPr>
            <w:rStyle w:val="a5"/>
            <w:rFonts w:ascii="Times New Roman" w:hAnsi="Times New Roman" w:cs="Times New Roman"/>
            <w:sz w:val="24"/>
            <w:szCs w:val="24"/>
          </w:rPr>
          <w:t>https://elibrary.ru/item.asp?id=32254339</w:t>
        </w:r>
      </w:hyperlink>
    </w:p>
    <w:p w:rsidR="00FD68CE" w:rsidRPr="00FD68CE" w:rsidRDefault="00FD68CE" w:rsidP="00342C0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8CE">
        <w:rPr>
          <w:rFonts w:ascii="Times New Roman" w:hAnsi="Times New Roman" w:cs="Times New Roman"/>
          <w:sz w:val="24"/>
          <w:szCs w:val="24"/>
        </w:rPr>
        <w:t xml:space="preserve">Наследие отцов-пустынников IV-V вв. в нравственно-аскетическом богословии </w:t>
      </w:r>
      <w:proofErr w:type="spellStart"/>
      <w:r w:rsidRPr="00FD68CE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FD68CE">
        <w:rPr>
          <w:rFonts w:ascii="Times New Roman" w:hAnsi="Times New Roman" w:cs="Times New Roman"/>
          <w:sz w:val="24"/>
          <w:szCs w:val="24"/>
        </w:rPr>
        <w:t xml:space="preserve">. Игнатия (Брянчанинова) // “Ищите же прежде Царствия Божия и правды его” (Мф. 6:33)». Материалы  </w:t>
      </w:r>
      <w:proofErr w:type="gramStart"/>
      <w:r w:rsidRPr="00FD68C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D68CE">
        <w:rPr>
          <w:rFonts w:ascii="Times New Roman" w:hAnsi="Times New Roman" w:cs="Times New Roman"/>
          <w:sz w:val="24"/>
          <w:szCs w:val="24"/>
        </w:rPr>
        <w:t>II международного форума «Задонские Свято-</w:t>
      </w:r>
      <w:proofErr w:type="spellStart"/>
      <w:r w:rsidRPr="00FD68CE">
        <w:rPr>
          <w:rFonts w:ascii="Times New Roman" w:hAnsi="Times New Roman" w:cs="Times New Roman"/>
          <w:sz w:val="24"/>
          <w:szCs w:val="24"/>
        </w:rPr>
        <w:t>Тихоновские</w:t>
      </w:r>
      <w:proofErr w:type="spellEnd"/>
      <w:r w:rsidRPr="00FD68CE">
        <w:rPr>
          <w:rFonts w:ascii="Times New Roman" w:hAnsi="Times New Roman" w:cs="Times New Roman"/>
          <w:sz w:val="24"/>
          <w:szCs w:val="24"/>
        </w:rPr>
        <w:t xml:space="preserve"> образовательные чтения» посвященного 1000-летию русского присутствия на Афоне и 150-летию со дня рождения преподобного </w:t>
      </w:r>
      <w:proofErr w:type="spellStart"/>
      <w:r w:rsidRPr="00FD68CE">
        <w:rPr>
          <w:rFonts w:ascii="Times New Roman" w:hAnsi="Times New Roman" w:cs="Times New Roman"/>
          <w:sz w:val="24"/>
          <w:szCs w:val="24"/>
        </w:rPr>
        <w:t>Силуана</w:t>
      </w:r>
      <w:proofErr w:type="spellEnd"/>
      <w:r w:rsidRPr="00FD68CE">
        <w:rPr>
          <w:rFonts w:ascii="Times New Roman" w:hAnsi="Times New Roman" w:cs="Times New Roman"/>
          <w:sz w:val="24"/>
          <w:szCs w:val="24"/>
        </w:rPr>
        <w:t xml:space="preserve"> Афонского.  </w:t>
      </w:r>
      <w:r w:rsidR="00852B8B" w:rsidRPr="00F9792C">
        <w:rPr>
          <w:rFonts w:ascii="Times New Roman" w:hAnsi="Times New Roman" w:cs="Times New Roman"/>
          <w:sz w:val="24"/>
          <w:szCs w:val="24"/>
        </w:rPr>
        <w:t>–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FD68CE">
        <w:rPr>
          <w:rFonts w:ascii="Times New Roman" w:hAnsi="Times New Roman" w:cs="Times New Roman"/>
          <w:sz w:val="24"/>
          <w:szCs w:val="24"/>
        </w:rPr>
        <w:t xml:space="preserve">Липецк: Липецкий государственный педагогический университет им. П.П. Семенова-Тян-Шанского, 2017. </w:t>
      </w:r>
      <w:r w:rsidR="00852B8B" w:rsidRPr="00F9792C">
        <w:rPr>
          <w:rFonts w:ascii="Times New Roman" w:hAnsi="Times New Roman" w:cs="Times New Roman"/>
          <w:sz w:val="24"/>
          <w:szCs w:val="24"/>
        </w:rPr>
        <w:t>–</w:t>
      </w:r>
      <w:r w:rsidR="00852B8B">
        <w:rPr>
          <w:rFonts w:ascii="Times New Roman" w:hAnsi="Times New Roman" w:cs="Times New Roman"/>
          <w:sz w:val="24"/>
          <w:szCs w:val="24"/>
        </w:rPr>
        <w:t xml:space="preserve"> </w:t>
      </w:r>
      <w:r w:rsidRPr="00FD68CE">
        <w:rPr>
          <w:rFonts w:ascii="Times New Roman" w:hAnsi="Times New Roman" w:cs="Times New Roman"/>
          <w:sz w:val="24"/>
          <w:szCs w:val="24"/>
        </w:rPr>
        <w:t xml:space="preserve">С. 41-43. </w:t>
      </w:r>
      <w:hyperlink r:id="rId11" w:history="1">
        <w:r w:rsidRPr="00FD68CE">
          <w:rPr>
            <w:rStyle w:val="a5"/>
            <w:rFonts w:ascii="Times New Roman" w:hAnsi="Times New Roman" w:cs="Times New Roman"/>
            <w:sz w:val="24"/>
            <w:szCs w:val="24"/>
          </w:rPr>
          <w:t>https://elibrary.ru/item.asp?id=30007538</w:t>
        </w:r>
      </w:hyperlink>
    </w:p>
    <w:p w:rsidR="00CB11FD" w:rsidRPr="009D4700" w:rsidRDefault="00CB11FD" w:rsidP="00342C0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92C">
        <w:rPr>
          <w:rFonts w:ascii="Times New Roman" w:hAnsi="Times New Roman" w:cs="Times New Roman"/>
          <w:sz w:val="24"/>
          <w:szCs w:val="24"/>
        </w:rPr>
        <w:t xml:space="preserve">Этика деятельного милосердия и аскетика уединенного совершенствования: опыт сопряжения в православной традиции// Социальное служение Русской Православной Церкви: проблемы, практики, перспективы: материалы научно-практической конференции, 23–25 ноября 2017 г. </w:t>
      </w:r>
      <w:r w:rsidR="00E42F81" w:rsidRPr="00F9792C">
        <w:rPr>
          <w:rFonts w:ascii="Times New Roman" w:hAnsi="Times New Roman" w:cs="Times New Roman"/>
          <w:sz w:val="24"/>
          <w:szCs w:val="24"/>
        </w:rPr>
        <w:t>–</w:t>
      </w:r>
      <w:r w:rsidRPr="00F9792C">
        <w:rPr>
          <w:rFonts w:ascii="Times New Roman" w:eastAsia="TimesNewRomanPSMT" w:hAnsi="Times New Roman" w:cs="Times New Roman"/>
          <w:sz w:val="24"/>
          <w:szCs w:val="24"/>
        </w:rPr>
        <w:t xml:space="preserve"> СПб</w:t>
      </w:r>
      <w:proofErr w:type="gramStart"/>
      <w:r w:rsidRPr="00F9792C">
        <w:rPr>
          <w:rFonts w:ascii="Times New Roman" w:eastAsia="TimesNewRomanPSMT" w:hAnsi="Times New Roman" w:cs="Times New Roman"/>
          <w:sz w:val="24"/>
          <w:szCs w:val="24"/>
        </w:rPr>
        <w:t xml:space="preserve">.: </w:t>
      </w:r>
      <w:proofErr w:type="gramEnd"/>
      <w:r w:rsidRPr="00F9792C">
        <w:rPr>
          <w:rFonts w:ascii="Times New Roman" w:eastAsia="TimesNewRomanPSMT" w:hAnsi="Times New Roman" w:cs="Times New Roman"/>
          <w:sz w:val="24"/>
          <w:szCs w:val="24"/>
        </w:rPr>
        <w:t>РХГА, 2017.</w:t>
      </w:r>
      <w:r w:rsidR="0080234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9792C">
        <w:rPr>
          <w:rFonts w:ascii="Times New Roman" w:eastAsia="TimesNewRomanPSMT" w:hAnsi="Times New Roman" w:cs="Times New Roman"/>
          <w:sz w:val="24"/>
          <w:szCs w:val="24"/>
        </w:rPr>
        <w:t>– С. 37-42</w:t>
      </w:r>
      <w:r w:rsidR="00342C06" w:rsidRPr="00342C06">
        <w:t xml:space="preserve"> </w:t>
      </w:r>
      <w:hyperlink r:id="rId12" w:history="1">
        <w:r w:rsidR="00342C06" w:rsidRPr="000E007F">
          <w:rPr>
            <w:rStyle w:val="a5"/>
            <w:rFonts w:ascii="Times New Roman" w:eastAsia="TimesNewRomanPSMT" w:hAnsi="Times New Roman" w:cs="Times New Roman"/>
            <w:sz w:val="24"/>
            <w:szCs w:val="24"/>
          </w:rPr>
          <w:t>https://elibrary.ru/item.asp?id=32510321</w:t>
        </w:r>
      </w:hyperlink>
      <w:r w:rsidR="00342C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D4700" w:rsidRPr="009D4700" w:rsidRDefault="009D4700" w:rsidP="00342C0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4700">
        <w:rPr>
          <w:rFonts w:ascii="Times New Roman" w:hAnsi="Times New Roman" w:cs="Times New Roman"/>
          <w:sz w:val="24"/>
          <w:szCs w:val="24"/>
        </w:rPr>
        <w:t xml:space="preserve">Особенности рецепции  византийско-афонского исихазма </w:t>
      </w:r>
      <w:r w:rsidRPr="009D47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D4700">
        <w:rPr>
          <w:rFonts w:ascii="Times New Roman" w:hAnsi="Times New Roman" w:cs="Times New Roman"/>
          <w:sz w:val="24"/>
          <w:szCs w:val="24"/>
        </w:rPr>
        <w:t>-</w:t>
      </w:r>
      <w:r w:rsidRPr="009D4700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9D4700">
        <w:rPr>
          <w:rFonts w:ascii="Times New Roman" w:hAnsi="Times New Roman" w:cs="Times New Roman"/>
          <w:sz w:val="24"/>
          <w:szCs w:val="24"/>
        </w:rPr>
        <w:t xml:space="preserve"> вв. в аскетике </w:t>
      </w:r>
      <w:proofErr w:type="spellStart"/>
      <w:r w:rsidRPr="009D4700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9D4700">
        <w:rPr>
          <w:rFonts w:ascii="Times New Roman" w:hAnsi="Times New Roman" w:cs="Times New Roman"/>
          <w:sz w:val="24"/>
          <w:szCs w:val="24"/>
        </w:rPr>
        <w:t xml:space="preserve">. Игнатия (Брянчанинова) // Аскетизм как принцип духовной жизни в учении </w:t>
      </w:r>
      <w:proofErr w:type="spellStart"/>
      <w:r w:rsidRPr="009D4700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9D4700">
        <w:rPr>
          <w:rFonts w:ascii="Times New Roman" w:hAnsi="Times New Roman" w:cs="Times New Roman"/>
          <w:sz w:val="24"/>
          <w:szCs w:val="24"/>
        </w:rPr>
        <w:t xml:space="preserve">. Григория </w:t>
      </w:r>
      <w:proofErr w:type="spellStart"/>
      <w:r w:rsidRPr="009D4700">
        <w:rPr>
          <w:rFonts w:ascii="Times New Roman" w:hAnsi="Times New Roman" w:cs="Times New Roman"/>
          <w:sz w:val="24"/>
          <w:szCs w:val="24"/>
        </w:rPr>
        <w:t>Паламы</w:t>
      </w:r>
      <w:proofErr w:type="spellEnd"/>
      <w:r w:rsidR="008756B6">
        <w:rPr>
          <w:rFonts w:ascii="Times New Roman" w:hAnsi="Times New Roman" w:cs="Times New Roman"/>
          <w:sz w:val="24"/>
          <w:szCs w:val="24"/>
        </w:rPr>
        <w:t xml:space="preserve">. </w:t>
      </w:r>
      <w:r w:rsidRPr="009D4700">
        <w:rPr>
          <w:rFonts w:ascii="Times New Roman" w:hAnsi="Times New Roman" w:cs="Times New Roman"/>
          <w:sz w:val="24"/>
          <w:szCs w:val="24"/>
        </w:rPr>
        <w:t xml:space="preserve"> </w:t>
      </w:r>
      <w:r w:rsidR="008756B6" w:rsidRPr="009D4700">
        <w:rPr>
          <w:rFonts w:ascii="Times New Roman" w:hAnsi="Times New Roman" w:cs="Times New Roman"/>
          <w:sz w:val="24"/>
          <w:szCs w:val="24"/>
        </w:rPr>
        <w:t xml:space="preserve">Международный семинар   </w:t>
      </w:r>
      <w:r w:rsidRPr="009D4700">
        <w:rPr>
          <w:rFonts w:ascii="Times New Roman" w:hAnsi="Times New Roman" w:cs="Times New Roman"/>
          <w:sz w:val="24"/>
          <w:szCs w:val="24"/>
        </w:rPr>
        <w:t>в рамках IV Международной научно-практической Свято-</w:t>
      </w:r>
      <w:proofErr w:type="spellStart"/>
      <w:r w:rsidRPr="009D4700">
        <w:rPr>
          <w:rFonts w:ascii="Times New Roman" w:hAnsi="Times New Roman" w:cs="Times New Roman"/>
          <w:sz w:val="24"/>
          <w:szCs w:val="24"/>
        </w:rPr>
        <w:t>Тихоновской</w:t>
      </w:r>
      <w:proofErr w:type="spellEnd"/>
      <w:r w:rsidRPr="009D4700">
        <w:rPr>
          <w:rFonts w:ascii="Times New Roman" w:hAnsi="Times New Roman" w:cs="Times New Roman"/>
          <w:sz w:val="24"/>
          <w:szCs w:val="24"/>
        </w:rPr>
        <w:t xml:space="preserve">  конференции. </w:t>
      </w:r>
      <w:r w:rsidR="00E42F81" w:rsidRPr="00F9792C">
        <w:rPr>
          <w:rFonts w:ascii="Times New Roman" w:hAnsi="Times New Roman" w:cs="Times New Roman"/>
          <w:sz w:val="24"/>
          <w:szCs w:val="24"/>
        </w:rPr>
        <w:t>–</w:t>
      </w:r>
      <w:r w:rsidR="00E42F81">
        <w:rPr>
          <w:rFonts w:ascii="Times New Roman" w:hAnsi="Times New Roman" w:cs="Times New Roman"/>
          <w:sz w:val="24"/>
          <w:szCs w:val="24"/>
        </w:rPr>
        <w:t xml:space="preserve"> </w:t>
      </w:r>
      <w:r w:rsidRPr="009D4700">
        <w:rPr>
          <w:rFonts w:ascii="Times New Roman" w:hAnsi="Times New Roman" w:cs="Times New Roman"/>
          <w:sz w:val="24"/>
          <w:szCs w:val="24"/>
        </w:rPr>
        <w:t>Псков</w:t>
      </w:r>
      <w:r w:rsidR="00E42F81">
        <w:rPr>
          <w:rFonts w:ascii="Times New Roman" w:hAnsi="Times New Roman" w:cs="Times New Roman"/>
          <w:sz w:val="24"/>
          <w:szCs w:val="24"/>
        </w:rPr>
        <w:t xml:space="preserve">: Изд-во </w:t>
      </w:r>
      <w:proofErr w:type="spellStart"/>
      <w:r w:rsidR="00E42F81">
        <w:rPr>
          <w:rFonts w:ascii="Times New Roman" w:hAnsi="Times New Roman" w:cs="Times New Roman"/>
          <w:sz w:val="24"/>
          <w:szCs w:val="24"/>
        </w:rPr>
        <w:t>ПсковГУ</w:t>
      </w:r>
      <w:proofErr w:type="spellEnd"/>
      <w:r w:rsidRPr="009D4700">
        <w:rPr>
          <w:rFonts w:ascii="Times New Roman" w:hAnsi="Times New Roman" w:cs="Times New Roman"/>
          <w:sz w:val="24"/>
          <w:szCs w:val="24"/>
        </w:rPr>
        <w:t xml:space="preserve">, </w:t>
      </w:r>
      <w:r w:rsidR="00E42F81">
        <w:rPr>
          <w:rFonts w:ascii="Times New Roman" w:hAnsi="Times New Roman" w:cs="Times New Roman"/>
          <w:sz w:val="24"/>
          <w:szCs w:val="24"/>
        </w:rPr>
        <w:t>2017</w:t>
      </w:r>
      <w:r w:rsidRPr="009D4700">
        <w:rPr>
          <w:rFonts w:ascii="Times New Roman" w:hAnsi="Times New Roman" w:cs="Times New Roman"/>
          <w:sz w:val="24"/>
          <w:szCs w:val="24"/>
        </w:rPr>
        <w:t>.</w:t>
      </w:r>
      <w:r w:rsidR="00E42F81" w:rsidRPr="00E42F8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42F81" w:rsidRPr="00F9792C">
        <w:rPr>
          <w:rFonts w:ascii="Times New Roman" w:eastAsia="TimesNewRomanPSMT" w:hAnsi="Times New Roman" w:cs="Times New Roman"/>
          <w:sz w:val="24"/>
          <w:szCs w:val="24"/>
        </w:rPr>
        <w:t xml:space="preserve">– С. </w:t>
      </w:r>
      <w:r w:rsidR="00E42F81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E42F81" w:rsidRPr="00F9792C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E42F81">
        <w:rPr>
          <w:rFonts w:ascii="Times New Roman" w:eastAsia="TimesNewRomanPSMT" w:hAnsi="Times New Roman" w:cs="Times New Roman"/>
          <w:sz w:val="24"/>
          <w:szCs w:val="24"/>
        </w:rPr>
        <w:t>16</w:t>
      </w:r>
    </w:p>
    <w:p w:rsidR="004A5463" w:rsidRPr="00E42F81" w:rsidRDefault="004A5463" w:rsidP="00901D43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p w:rsidR="00F9792C" w:rsidRPr="00F9792C" w:rsidRDefault="00F9792C" w:rsidP="00F9792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92C">
        <w:rPr>
          <w:rFonts w:ascii="Times New Roman" w:hAnsi="Times New Roman" w:cs="Times New Roman"/>
          <w:b/>
          <w:sz w:val="24"/>
          <w:szCs w:val="24"/>
        </w:rPr>
        <w:t>Интервью и публикации в СМИ:</w:t>
      </w:r>
    </w:p>
    <w:p w:rsidR="00F9792C" w:rsidRPr="00F9792C" w:rsidRDefault="00F9792C" w:rsidP="00F9792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92C">
        <w:rPr>
          <w:rFonts w:ascii="Times New Roman" w:hAnsi="Times New Roman" w:cs="Times New Roman"/>
          <w:sz w:val="24"/>
          <w:szCs w:val="24"/>
        </w:rPr>
        <w:t>Миссия богословского образования –  вырастить православную интеллигенцию //Портал «Православие.</w:t>
      </w:r>
      <w:proofErr w:type="spellStart"/>
      <w:r w:rsidRPr="00F979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792C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2C">
        <w:rPr>
          <w:rFonts w:ascii="Times New Roman" w:hAnsi="Times New Roman" w:cs="Times New Roman"/>
          <w:sz w:val="24"/>
          <w:szCs w:val="24"/>
        </w:rPr>
        <w:t xml:space="preserve">14.05.2007  </w:t>
      </w:r>
      <w:hyperlink r:id="rId13" w:history="1">
        <w:r w:rsidRPr="00F9792C">
          <w:rPr>
            <w:rStyle w:val="a5"/>
            <w:rFonts w:ascii="Times New Roman" w:hAnsi="Times New Roman" w:cs="Times New Roman"/>
            <w:sz w:val="24"/>
            <w:szCs w:val="24"/>
          </w:rPr>
          <w:t>http://www.pravoslavie.ru/guest/070514153017.htm</w:t>
        </w:r>
      </w:hyperlink>
      <w:r w:rsidRPr="00F97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2C" w:rsidRPr="00F9792C" w:rsidRDefault="00F9792C" w:rsidP="00F9792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92C">
        <w:rPr>
          <w:rFonts w:ascii="Times New Roman" w:hAnsi="Times New Roman" w:cs="Times New Roman"/>
          <w:sz w:val="24"/>
          <w:szCs w:val="24"/>
        </w:rPr>
        <w:t>Российское общество нуждается в специалистах по теологии! (По поводу письма Президенту Российской Федерации В.В. Путину, подписанного 10 академиками РАН) //Портал «</w:t>
      </w:r>
      <w:r w:rsidRPr="00F9792C">
        <w:rPr>
          <w:rFonts w:ascii="Times New Roman" w:hAnsi="Times New Roman" w:cs="Times New Roman"/>
          <w:sz w:val="24"/>
          <w:szCs w:val="24"/>
          <w:lang w:val="en-US"/>
        </w:rPr>
        <w:t>RELIGARE</w:t>
      </w:r>
      <w:r w:rsidRPr="00F9792C">
        <w:rPr>
          <w:rFonts w:ascii="Times New Roman" w:hAnsi="Times New Roman" w:cs="Times New Roman"/>
          <w:sz w:val="24"/>
          <w:szCs w:val="24"/>
        </w:rPr>
        <w:t xml:space="preserve">-Религия и СМИ». 27.07.2007  </w:t>
      </w:r>
      <w:hyperlink r:id="rId14" w:history="1">
        <w:r w:rsidRPr="00F9792C">
          <w:rPr>
            <w:rStyle w:val="a5"/>
            <w:rFonts w:ascii="Times New Roman" w:hAnsi="Times New Roman" w:cs="Times New Roman"/>
            <w:sz w:val="24"/>
            <w:szCs w:val="24"/>
          </w:rPr>
          <w:t>http://www.religare.ru/2_44772.html</w:t>
        </w:r>
      </w:hyperlink>
      <w:r w:rsidRPr="00F97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2C" w:rsidRPr="00F9792C" w:rsidRDefault="00F9792C" w:rsidP="00F9792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92C">
        <w:rPr>
          <w:rFonts w:ascii="Times New Roman" w:hAnsi="Times New Roman" w:cs="Times New Roman"/>
          <w:sz w:val="24"/>
          <w:szCs w:val="24"/>
        </w:rPr>
        <w:t xml:space="preserve">«Входя в храм, снимают шляпу, а не голову». Интервью  РИА «Дейта». 27.04.2009 </w:t>
      </w:r>
      <w:hyperlink r:id="rId15" w:history="1">
        <w:r w:rsidRPr="00F9792C">
          <w:rPr>
            <w:rStyle w:val="a5"/>
            <w:rFonts w:ascii="Times New Roman" w:hAnsi="Times New Roman" w:cs="Times New Roman"/>
            <w:sz w:val="24"/>
            <w:szCs w:val="24"/>
          </w:rPr>
          <w:t>http://deita.ru/news/society/27.04.2009/128249-vkhodja-v-khram-snimajut-shljapu-a-ne-golovu/</w:t>
        </w:r>
      </w:hyperlink>
      <w:r w:rsidRPr="00F97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2C" w:rsidRPr="00F9792C" w:rsidRDefault="00F9792C" w:rsidP="00F9792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92C">
        <w:rPr>
          <w:rFonts w:ascii="Times New Roman" w:hAnsi="Times New Roman" w:cs="Times New Roman"/>
          <w:sz w:val="24"/>
          <w:szCs w:val="24"/>
        </w:rPr>
        <w:t xml:space="preserve">Теология в высшей школе: опыт регионов //Церковный вестник. 03.12.2012  </w:t>
      </w:r>
      <w:hyperlink r:id="rId16" w:history="1">
        <w:r w:rsidRPr="00F9792C">
          <w:rPr>
            <w:rStyle w:val="a5"/>
            <w:rFonts w:ascii="Times New Roman" w:hAnsi="Times New Roman" w:cs="Times New Roman"/>
            <w:sz w:val="24"/>
            <w:szCs w:val="24"/>
          </w:rPr>
          <w:t>http://www.e-vestnik.ru/reports/teologiya_patriarshee_soveshanie_6221/</w:t>
        </w:r>
      </w:hyperlink>
      <w:r w:rsidRPr="00F97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2C" w:rsidRPr="00F9792C" w:rsidRDefault="00F9792C" w:rsidP="00F9792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92C">
        <w:rPr>
          <w:rFonts w:ascii="Times New Roman" w:hAnsi="Times New Roman" w:cs="Times New Roman"/>
          <w:sz w:val="24"/>
          <w:szCs w:val="24"/>
        </w:rPr>
        <w:t>Нужна ли «светская» теология Церкви? //</w:t>
      </w:r>
      <w:r w:rsidRPr="00F9792C">
        <w:rPr>
          <w:rFonts w:ascii="Times New Roman" w:hAnsi="Times New Roman" w:cs="Times New Roman"/>
          <w:color w:val="6B6F71"/>
          <w:sz w:val="24"/>
          <w:szCs w:val="24"/>
        </w:rPr>
        <w:t xml:space="preserve"> </w:t>
      </w:r>
      <w:r w:rsidRPr="00F9792C">
        <w:rPr>
          <w:rFonts w:ascii="Times New Roman" w:hAnsi="Times New Roman" w:cs="Times New Roman"/>
          <w:sz w:val="24"/>
          <w:szCs w:val="24"/>
        </w:rPr>
        <w:t xml:space="preserve">Журнал Московской Патриархии. 2013. Январь.  № 1.   </w:t>
      </w:r>
      <w:hyperlink r:id="rId17" w:history="1">
        <w:r w:rsidRPr="00F9792C">
          <w:rPr>
            <w:rStyle w:val="a5"/>
            <w:rFonts w:ascii="Times New Roman" w:hAnsi="Times New Roman" w:cs="Times New Roman"/>
            <w:sz w:val="24"/>
            <w:szCs w:val="24"/>
          </w:rPr>
          <w:t>http://e-vestnik.ru/analytics/nuzhna_li_laquosvetskayaraquo_teologia_cerkvi/</w:t>
        </w:r>
      </w:hyperlink>
      <w:r w:rsidRPr="00F9792C">
        <w:rPr>
          <w:rFonts w:ascii="Times New Roman" w:hAnsi="Times New Roman" w:cs="Times New Roman"/>
          <w:color w:val="6B6F71"/>
          <w:sz w:val="24"/>
          <w:szCs w:val="24"/>
        </w:rPr>
        <w:t xml:space="preserve"> </w:t>
      </w:r>
      <w:hyperlink r:id="rId18" w:history="1">
        <w:r w:rsidRPr="00F9792C">
          <w:rPr>
            <w:rStyle w:val="a5"/>
            <w:rFonts w:ascii="Times New Roman" w:hAnsi="Times New Roman" w:cs="Times New Roman"/>
            <w:sz w:val="24"/>
            <w:szCs w:val="24"/>
          </w:rPr>
          <w:t>http://www.patriarchia.ru/db/text/2660273.html</w:t>
        </w:r>
      </w:hyperlink>
      <w:r w:rsidRPr="00F9792C">
        <w:rPr>
          <w:rFonts w:ascii="Times New Roman" w:hAnsi="Times New Roman" w:cs="Times New Roman"/>
          <w:color w:val="6B6F71"/>
          <w:sz w:val="24"/>
          <w:szCs w:val="24"/>
        </w:rPr>
        <w:t xml:space="preserve"> </w:t>
      </w:r>
    </w:p>
    <w:p w:rsidR="00F9792C" w:rsidRPr="00901D43" w:rsidRDefault="00F9792C" w:rsidP="00901D43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sectPr w:rsidR="00F9792C" w:rsidRPr="0090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07E35F3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0B1F"/>
    <w:multiLevelType w:val="hybridMultilevel"/>
    <w:tmpl w:val="CD78F208"/>
    <w:lvl w:ilvl="0" w:tplc="E7C882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8B6FFF"/>
    <w:multiLevelType w:val="hybridMultilevel"/>
    <w:tmpl w:val="C276B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AA4920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57A14"/>
    <w:multiLevelType w:val="hybridMultilevel"/>
    <w:tmpl w:val="3E8E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677FE"/>
    <w:multiLevelType w:val="hybridMultilevel"/>
    <w:tmpl w:val="283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2DF9"/>
    <w:rsid w:val="00063C40"/>
    <w:rsid w:val="00073B18"/>
    <w:rsid w:val="00073CED"/>
    <w:rsid w:val="000815F1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B7CC2"/>
    <w:rsid w:val="000C0419"/>
    <w:rsid w:val="000C2D62"/>
    <w:rsid w:val="000C6028"/>
    <w:rsid w:val="000C73D5"/>
    <w:rsid w:val="000D0502"/>
    <w:rsid w:val="000D1113"/>
    <w:rsid w:val="000D399A"/>
    <w:rsid w:val="000E153E"/>
    <w:rsid w:val="000E24A1"/>
    <w:rsid w:val="000E3EB1"/>
    <w:rsid w:val="000E3ED2"/>
    <w:rsid w:val="000E59AC"/>
    <w:rsid w:val="000F2EE7"/>
    <w:rsid w:val="000F35F4"/>
    <w:rsid w:val="000F4D2F"/>
    <w:rsid w:val="000F5FEA"/>
    <w:rsid w:val="000F6AC5"/>
    <w:rsid w:val="000F7D09"/>
    <w:rsid w:val="00100094"/>
    <w:rsid w:val="00101224"/>
    <w:rsid w:val="001030AD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042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2EA7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03F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F12FC"/>
    <w:rsid w:val="001F1817"/>
    <w:rsid w:val="001F4468"/>
    <w:rsid w:val="001F6B8A"/>
    <w:rsid w:val="001F79AE"/>
    <w:rsid w:val="00200790"/>
    <w:rsid w:val="00200E48"/>
    <w:rsid w:val="00200F43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A5E"/>
    <w:rsid w:val="00231FE8"/>
    <w:rsid w:val="0023208C"/>
    <w:rsid w:val="002329B8"/>
    <w:rsid w:val="0023432D"/>
    <w:rsid w:val="002361BE"/>
    <w:rsid w:val="002372B2"/>
    <w:rsid w:val="002375D2"/>
    <w:rsid w:val="00237FA1"/>
    <w:rsid w:val="002424A2"/>
    <w:rsid w:val="00247B09"/>
    <w:rsid w:val="00247C96"/>
    <w:rsid w:val="00250CD7"/>
    <w:rsid w:val="00251B49"/>
    <w:rsid w:val="00253889"/>
    <w:rsid w:val="00256AFC"/>
    <w:rsid w:val="0026212A"/>
    <w:rsid w:val="00264D18"/>
    <w:rsid w:val="00265320"/>
    <w:rsid w:val="00274CCA"/>
    <w:rsid w:val="0028158A"/>
    <w:rsid w:val="00285939"/>
    <w:rsid w:val="00286AA8"/>
    <w:rsid w:val="0029075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641F"/>
    <w:rsid w:val="002D42CF"/>
    <w:rsid w:val="002D5926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2C06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C76"/>
    <w:rsid w:val="00377F1D"/>
    <w:rsid w:val="0038301C"/>
    <w:rsid w:val="00384954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460D"/>
    <w:rsid w:val="003B5CB7"/>
    <w:rsid w:val="003B7895"/>
    <w:rsid w:val="003C0FF6"/>
    <w:rsid w:val="003C236D"/>
    <w:rsid w:val="003C59A7"/>
    <w:rsid w:val="003D1B42"/>
    <w:rsid w:val="003D1E3C"/>
    <w:rsid w:val="003D218E"/>
    <w:rsid w:val="003D59FF"/>
    <w:rsid w:val="003E17B8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CC8"/>
    <w:rsid w:val="004214B4"/>
    <w:rsid w:val="00424A13"/>
    <w:rsid w:val="0042531A"/>
    <w:rsid w:val="004268F1"/>
    <w:rsid w:val="004275A4"/>
    <w:rsid w:val="004307E4"/>
    <w:rsid w:val="00431C3F"/>
    <w:rsid w:val="004351EE"/>
    <w:rsid w:val="004373B8"/>
    <w:rsid w:val="00441132"/>
    <w:rsid w:val="00442835"/>
    <w:rsid w:val="0045414C"/>
    <w:rsid w:val="0046347E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2198D"/>
    <w:rsid w:val="00521EB5"/>
    <w:rsid w:val="00522ADD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A10AE"/>
    <w:rsid w:val="005A294B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1AA1"/>
    <w:rsid w:val="006A5027"/>
    <w:rsid w:val="006A6681"/>
    <w:rsid w:val="006A6D4F"/>
    <w:rsid w:val="006A7B97"/>
    <w:rsid w:val="006C0FB4"/>
    <w:rsid w:val="006C3E05"/>
    <w:rsid w:val="006C3EB2"/>
    <w:rsid w:val="006C5827"/>
    <w:rsid w:val="006C7F69"/>
    <w:rsid w:val="006D2EA3"/>
    <w:rsid w:val="006D56A4"/>
    <w:rsid w:val="006E5530"/>
    <w:rsid w:val="006F289F"/>
    <w:rsid w:val="006F2D09"/>
    <w:rsid w:val="006F41BA"/>
    <w:rsid w:val="006F4F7A"/>
    <w:rsid w:val="00702223"/>
    <w:rsid w:val="00712C4D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74E3"/>
    <w:rsid w:val="007F1892"/>
    <w:rsid w:val="007F6558"/>
    <w:rsid w:val="007F7C26"/>
    <w:rsid w:val="00801954"/>
    <w:rsid w:val="00801CBA"/>
    <w:rsid w:val="0080234C"/>
    <w:rsid w:val="0080243A"/>
    <w:rsid w:val="00802982"/>
    <w:rsid w:val="008049F2"/>
    <w:rsid w:val="00807142"/>
    <w:rsid w:val="008103E1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2B8B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56B6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D4700"/>
    <w:rsid w:val="009E1709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3749"/>
    <w:rsid w:val="00AF3C84"/>
    <w:rsid w:val="00AF5D44"/>
    <w:rsid w:val="00AF6D37"/>
    <w:rsid w:val="00B034C7"/>
    <w:rsid w:val="00B045F1"/>
    <w:rsid w:val="00B10B85"/>
    <w:rsid w:val="00B11BAC"/>
    <w:rsid w:val="00B13E5A"/>
    <w:rsid w:val="00B15A1F"/>
    <w:rsid w:val="00B16399"/>
    <w:rsid w:val="00B17089"/>
    <w:rsid w:val="00B25F7D"/>
    <w:rsid w:val="00B26FA8"/>
    <w:rsid w:val="00B344E9"/>
    <w:rsid w:val="00B34634"/>
    <w:rsid w:val="00B40B64"/>
    <w:rsid w:val="00B4240A"/>
    <w:rsid w:val="00B43C26"/>
    <w:rsid w:val="00B4699D"/>
    <w:rsid w:val="00B5100C"/>
    <w:rsid w:val="00B528FB"/>
    <w:rsid w:val="00B52CCA"/>
    <w:rsid w:val="00B537CC"/>
    <w:rsid w:val="00B55061"/>
    <w:rsid w:val="00B554DB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FE7"/>
    <w:rsid w:val="00BE4ABB"/>
    <w:rsid w:val="00BE6FAA"/>
    <w:rsid w:val="00BF0FF2"/>
    <w:rsid w:val="00BF241B"/>
    <w:rsid w:val="00BF315C"/>
    <w:rsid w:val="00BF3A3D"/>
    <w:rsid w:val="00BF6441"/>
    <w:rsid w:val="00C03E10"/>
    <w:rsid w:val="00C11180"/>
    <w:rsid w:val="00C11EE6"/>
    <w:rsid w:val="00C12648"/>
    <w:rsid w:val="00C1353E"/>
    <w:rsid w:val="00C1572F"/>
    <w:rsid w:val="00C1589C"/>
    <w:rsid w:val="00C179F7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1FD"/>
    <w:rsid w:val="00CB1C10"/>
    <w:rsid w:val="00CB6D96"/>
    <w:rsid w:val="00CC1A5E"/>
    <w:rsid w:val="00CC73F2"/>
    <w:rsid w:val="00CD4127"/>
    <w:rsid w:val="00CD5F55"/>
    <w:rsid w:val="00CD7EB4"/>
    <w:rsid w:val="00CE0740"/>
    <w:rsid w:val="00CE160B"/>
    <w:rsid w:val="00CE21C6"/>
    <w:rsid w:val="00CE2F14"/>
    <w:rsid w:val="00CE5867"/>
    <w:rsid w:val="00CE66CD"/>
    <w:rsid w:val="00CF010C"/>
    <w:rsid w:val="00CF29B6"/>
    <w:rsid w:val="00CF332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AD6"/>
    <w:rsid w:val="00D7397B"/>
    <w:rsid w:val="00D74FD4"/>
    <w:rsid w:val="00D76ADD"/>
    <w:rsid w:val="00D76E16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36D2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C85"/>
    <w:rsid w:val="00E42F81"/>
    <w:rsid w:val="00E4389C"/>
    <w:rsid w:val="00E45271"/>
    <w:rsid w:val="00E46313"/>
    <w:rsid w:val="00E47A2C"/>
    <w:rsid w:val="00E504DD"/>
    <w:rsid w:val="00E513EE"/>
    <w:rsid w:val="00E51D5C"/>
    <w:rsid w:val="00E520C3"/>
    <w:rsid w:val="00E530DA"/>
    <w:rsid w:val="00E5587B"/>
    <w:rsid w:val="00E562E7"/>
    <w:rsid w:val="00E62032"/>
    <w:rsid w:val="00E62112"/>
    <w:rsid w:val="00E62199"/>
    <w:rsid w:val="00E626D2"/>
    <w:rsid w:val="00E65B89"/>
    <w:rsid w:val="00E726B4"/>
    <w:rsid w:val="00E82E74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D0165"/>
    <w:rsid w:val="00ED1E6A"/>
    <w:rsid w:val="00ED1EA5"/>
    <w:rsid w:val="00ED39D7"/>
    <w:rsid w:val="00ED447D"/>
    <w:rsid w:val="00ED5100"/>
    <w:rsid w:val="00ED76AD"/>
    <w:rsid w:val="00EE4D11"/>
    <w:rsid w:val="00EE6B62"/>
    <w:rsid w:val="00EF0389"/>
    <w:rsid w:val="00EF6E97"/>
    <w:rsid w:val="00EF7FA6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46A2"/>
    <w:rsid w:val="00F1733D"/>
    <w:rsid w:val="00F21540"/>
    <w:rsid w:val="00F22A4A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92DB0"/>
    <w:rsid w:val="00F94846"/>
    <w:rsid w:val="00F96297"/>
    <w:rsid w:val="00F97810"/>
    <w:rsid w:val="00F9792C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68CE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  <w:style w:type="paragraph" w:styleId="a7">
    <w:name w:val="No Spacing"/>
    <w:uiPriority w:val="1"/>
    <w:qFormat/>
    <w:rsid w:val="00062DF9"/>
    <w:pPr>
      <w:spacing w:after="0" w:line="240" w:lineRule="auto"/>
    </w:pPr>
  </w:style>
  <w:style w:type="table" w:styleId="a8">
    <w:name w:val="Table Grid"/>
    <w:basedOn w:val="a1"/>
    <w:uiPriority w:val="39"/>
    <w:rsid w:val="00150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F9792C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rsid w:val="00B045F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B045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  <w:style w:type="paragraph" w:styleId="a7">
    <w:name w:val="No Spacing"/>
    <w:uiPriority w:val="1"/>
    <w:qFormat/>
    <w:rsid w:val="00062DF9"/>
    <w:pPr>
      <w:spacing w:after="0" w:line="240" w:lineRule="auto"/>
    </w:pPr>
  </w:style>
  <w:style w:type="table" w:styleId="a8">
    <w:name w:val="Table Grid"/>
    <w:basedOn w:val="a1"/>
    <w:uiPriority w:val="39"/>
    <w:rsid w:val="00150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F9792C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rsid w:val="00B045F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B045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5593672" TargetMode="External"/><Relationship Id="rId13" Type="http://schemas.openxmlformats.org/officeDocument/2006/relationships/hyperlink" Target="http://www.pravoslavie.ru/guest/070514153017.htm" TargetMode="External"/><Relationship Id="rId18" Type="http://schemas.openxmlformats.org/officeDocument/2006/relationships/hyperlink" Target="http://www.patriarchia.ru/db/text/266027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dor.av@dvfu.ru" TargetMode="External"/><Relationship Id="rId12" Type="http://schemas.openxmlformats.org/officeDocument/2006/relationships/hyperlink" Target="https://elibrary.ru/item.asp?id=32510321" TargetMode="External"/><Relationship Id="rId17" Type="http://schemas.openxmlformats.org/officeDocument/2006/relationships/hyperlink" Target="http://e-vestnik.ru/analytics/nuzhna_li_laquosvetskayaraquo_teologia_cerkv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vestnik.ru/reports/teologiya_patriarshee_soveshanie_622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library.ru/item.asp?id=300075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ita.ru/news/society/27.04.2009/128249-vkhodja-v-khram-snimajut-shljapu-a-ne-golovu/" TargetMode="External"/><Relationship Id="rId10" Type="http://schemas.openxmlformats.org/officeDocument/2006/relationships/hyperlink" Target="https://elibrary.ru/item.asp?id=3225433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3506541" TargetMode="External"/><Relationship Id="rId14" Type="http://schemas.openxmlformats.org/officeDocument/2006/relationships/hyperlink" Target="http://www.religare.ru/2_447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Ячин Сергей Евгеньевич</dc:creator>
  <cp:keywords/>
  <dc:description/>
  <cp:lastModifiedBy>Анна Владимировна</cp:lastModifiedBy>
  <cp:revision>30</cp:revision>
  <dcterms:created xsi:type="dcterms:W3CDTF">2016-11-25T03:59:00Z</dcterms:created>
  <dcterms:modified xsi:type="dcterms:W3CDTF">2018-04-12T04:52:00Z</dcterms:modified>
</cp:coreProperties>
</file>