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A1" w:rsidRPr="00237FA1" w:rsidRDefault="00F87133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39B6018D">
            <wp:simplePos x="0" y="0"/>
            <wp:positionH relativeFrom="column">
              <wp:posOffset>4872990</wp:posOffset>
            </wp:positionH>
            <wp:positionV relativeFrom="paragraph">
              <wp:posOffset>-120015</wp:posOffset>
            </wp:positionV>
            <wp:extent cx="1042035" cy="1572260"/>
            <wp:effectExtent l="0" t="0" r="571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онидов Д 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384">
        <w:rPr>
          <w:rFonts w:ascii="Times New Roman" w:hAnsi="Times New Roman" w:cs="Times New Roman"/>
          <w:b/>
        </w:rPr>
        <w:t>Денис</w:t>
      </w:r>
      <w:r w:rsidR="00D00D01" w:rsidRPr="00237FA1">
        <w:rPr>
          <w:rFonts w:ascii="Times New Roman" w:hAnsi="Times New Roman" w:cs="Times New Roman"/>
          <w:b/>
        </w:rPr>
        <w:t xml:space="preserve"> </w:t>
      </w:r>
      <w:r w:rsidR="00F26384">
        <w:rPr>
          <w:rFonts w:ascii="Times New Roman" w:hAnsi="Times New Roman" w:cs="Times New Roman"/>
          <w:b/>
        </w:rPr>
        <w:t>Владимиро</w:t>
      </w:r>
      <w:r w:rsidR="00D00D01" w:rsidRPr="00237FA1">
        <w:rPr>
          <w:rFonts w:ascii="Times New Roman" w:hAnsi="Times New Roman" w:cs="Times New Roman"/>
          <w:b/>
        </w:rPr>
        <w:t xml:space="preserve">вич </w:t>
      </w:r>
      <w:r w:rsidR="00F26384">
        <w:rPr>
          <w:rFonts w:ascii="Times New Roman" w:hAnsi="Times New Roman" w:cs="Times New Roman"/>
          <w:b/>
        </w:rPr>
        <w:t>Леонидов</w:t>
      </w:r>
      <w:r w:rsidR="00237FA1" w:rsidRPr="00237FA1">
        <w:rPr>
          <w:rFonts w:ascii="Times New Roman" w:hAnsi="Times New Roman" w:cs="Times New Roman"/>
          <w:b/>
        </w:rPr>
        <w:t xml:space="preserve">, </w:t>
      </w:r>
      <w:r w:rsidR="00F26384">
        <w:rPr>
          <w:rFonts w:ascii="Times New Roman" w:hAnsi="Times New Roman" w:cs="Times New Roman"/>
          <w:b/>
        </w:rPr>
        <w:t>канд</w:t>
      </w:r>
      <w:r w:rsidR="00237FA1" w:rsidRPr="00237FA1">
        <w:rPr>
          <w:rFonts w:ascii="Times New Roman" w:hAnsi="Times New Roman" w:cs="Times New Roman"/>
          <w:b/>
        </w:rPr>
        <w:t>.</w:t>
      </w:r>
      <w:r w:rsidR="00F26384">
        <w:rPr>
          <w:rFonts w:ascii="Times New Roman" w:hAnsi="Times New Roman" w:cs="Times New Roman"/>
          <w:b/>
        </w:rPr>
        <w:t xml:space="preserve"> </w:t>
      </w:r>
      <w:r w:rsidR="00237FA1" w:rsidRPr="00237FA1">
        <w:rPr>
          <w:rFonts w:ascii="Times New Roman" w:hAnsi="Times New Roman" w:cs="Times New Roman"/>
          <w:b/>
        </w:rPr>
        <w:t>филос.</w:t>
      </w:r>
      <w:r w:rsidR="00F26384">
        <w:rPr>
          <w:rFonts w:ascii="Times New Roman" w:hAnsi="Times New Roman" w:cs="Times New Roman"/>
          <w:b/>
        </w:rPr>
        <w:t xml:space="preserve"> </w:t>
      </w:r>
      <w:r w:rsidR="00237FA1" w:rsidRPr="00237FA1">
        <w:rPr>
          <w:rFonts w:ascii="Times New Roman" w:hAnsi="Times New Roman" w:cs="Times New Roman"/>
          <w:b/>
        </w:rPr>
        <w:t>н</w:t>
      </w:r>
      <w:r w:rsidR="00F26384">
        <w:rPr>
          <w:rFonts w:ascii="Times New Roman" w:hAnsi="Times New Roman" w:cs="Times New Roman"/>
          <w:b/>
        </w:rPr>
        <w:t>аук</w:t>
      </w:r>
      <w:r w:rsidR="00237FA1" w:rsidRPr="00237FA1">
        <w:rPr>
          <w:rFonts w:ascii="Times New Roman" w:hAnsi="Times New Roman" w:cs="Times New Roman"/>
          <w:b/>
        </w:rPr>
        <w:t xml:space="preserve">, </w:t>
      </w:r>
      <w:r w:rsidR="00F26384">
        <w:rPr>
          <w:rFonts w:ascii="Times New Roman" w:hAnsi="Times New Roman" w:cs="Times New Roman"/>
          <w:b/>
        </w:rPr>
        <w:t>доц</w:t>
      </w:r>
      <w:r w:rsidR="005979E8">
        <w:rPr>
          <w:rFonts w:ascii="Times New Roman" w:hAnsi="Times New Roman" w:cs="Times New Roman"/>
          <w:b/>
        </w:rPr>
        <w:t>ент</w:t>
      </w:r>
      <w:bookmarkStart w:id="0" w:name="_GoBack"/>
      <w:bookmarkEnd w:id="0"/>
      <w:r w:rsidR="005A294B">
        <w:rPr>
          <w:rFonts w:ascii="Times New Roman" w:hAnsi="Times New Roman" w:cs="Times New Roman"/>
          <w:b/>
        </w:rPr>
        <w:t xml:space="preserve"> </w:t>
      </w:r>
      <w:r w:rsidR="00D21C3C">
        <w:rPr>
          <w:rFonts w:ascii="Times New Roman" w:hAnsi="Times New Roman" w:cs="Times New Roman"/>
          <w:b/>
        </w:rPr>
        <w:t>Д</w:t>
      </w:r>
      <w:r w:rsidR="005A294B">
        <w:rPr>
          <w:rFonts w:ascii="Times New Roman" w:hAnsi="Times New Roman" w:cs="Times New Roman"/>
          <w:b/>
        </w:rPr>
        <w:t>епартамента философии и религиоведения</w:t>
      </w:r>
    </w:p>
    <w:p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Электронная почта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hyperlink r:id="rId6" w:history="1">
        <w:r w:rsidR="00F26384" w:rsidRPr="00D4589B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leonidov</w:t>
        </w:r>
        <w:r w:rsidR="00F26384" w:rsidRPr="00D4589B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.</w:t>
        </w:r>
        <w:r w:rsidR="00F26384" w:rsidRPr="00D4589B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dv</w:t>
        </w:r>
        <w:r w:rsidR="00F26384" w:rsidRPr="00D4589B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@dvfu.ru</w:t>
        </w:r>
      </w:hyperlink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Местонахождение офиса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r w:rsidR="00D21C3C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к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 xml:space="preserve">ампус ДВФУ, </w:t>
      </w:r>
      <w:r w:rsidR="00D21C3C" w:rsidRPr="00D21C3C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о. Русский, корп. F,</w:t>
      </w:r>
      <w:r w:rsidR="00D21C3C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 xml:space="preserve"> уровень 7, 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F732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Сфера научных интересов</w:t>
      </w:r>
    </w:p>
    <w:p w:rsidR="00D00D01" w:rsidRPr="008B1BD6" w:rsidRDefault="008B1BD6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История философии. Методология сравнительного изучения человека и общества: философский аспект.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Curriculum</w:t>
      </w:r>
      <w:proofErr w:type="spellEnd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Vitae</w:t>
      </w:r>
      <w:proofErr w:type="spellEnd"/>
    </w:p>
    <w:p w:rsidR="00D00D01" w:rsidRPr="00237FA1" w:rsidRDefault="00D00D01" w:rsidP="0085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Окончил </w:t>
      </w:r>
      <w:r w:rsidR="003E2327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Дальневосточный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 w:rsidR="003E2327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г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осударственный </w:t>
      </w:r>
      <w:r w:rsidR="003E2327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у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ниверситет (</w:t>
      </w:r>
      <w:r w:rsidR="00256D0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2000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)</w:t>
      </w:r>
      <w:r w:rsid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, 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аспирантуру </w:t>
      </w:r>
      <w:r w:rsidR="00256D0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при Уссурийском государственном педагогическом институте 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и защитил кандидатскую диссертацию "</w:t>
      </w:r>
      <w:r w:rsidR="00256D08" w:rsidRPr="00256D0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Гносеология в духовно-академическом теизме XIX века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" (</w:t>
      </w:r>
      <w:r w:rsidR="00256D0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2003</w:t>
      </w:r>
      <w:r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).</w:t>
      </w:r>
      <w:r w:rsid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Участвовал в проектах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«Религиозный синкретизм во вьетнамском </w:t>
      </w:r>
      <w:proofErr w:type="spellStart"/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каодаизме</w:t>
      </w:r>
      <w:proofErr w:type="spellEnd"/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» по программе поддержки молодых ученых РГНФ 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(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2011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,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руководитель)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,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«Диалог искусств в поликультурном пространстве и художественно-эстетическая картина мира»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и 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«</w:t>
      </w:r>
      <w:proofErr w:type="spellStart"/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Кризисологические</w:t>
      </w:r>
      <w:proofErr w:type="spellEnd"/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проблемы культуры нового времени и современности: герменевтические исследования»» в рамках 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ФЦП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«Научные и научно-педагогические кадры инновационной России» на 2009-2013 годы (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2012,</w:t>
      </w:r>
      <w:r w:rsidR="008529BE" w:rsidRP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исполнитель)</w:t>
      </w:r>
      <w:r w:rsidR="008529BE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.</w:t>
      </w:r>
      <w:r w:rsid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В 2013-1</w:t>
      </w:r>
      <w:r w:rsidR="00D21C3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4</w:t>
      </w:r>
      <w:r w:rsid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гг. руководил научно-организационным управлением Школы педагогики.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901D43" w:rsidRPr="00237FA1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Основные работы</w:t>
      </w:r>
    </w:p>
    <w:p w:rsidR="00901D43" w:rsidRPr="006A0AE8" w:rsidRDefault="006A0AE8" w:rsidP="006A0A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Межкультурная адаптация религиозных идей в синкретическом мировоззрении </w:t>
      </w:r>
      <w:proofErr w:type="spellStart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каодаизма</w:t>
      </w:r>
      <w:proofErr w:type="spellEnd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// </w:t>
      </w:r>
      <w:proofErr w:type="spellStart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Кризисологические</w:t>
      </w:r>
      <w:proofErr w:type="spellEnd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проблемы культуры Нового времени и современности: герменевтические исследования: монография / под ред. В.П. Океанского. – Шуя: Изд-во ФГБОУ ВПО «ШГПУ», 2012. – С.118-130.</w:t>
      </w:r>
    </w:p>
    <w:p w:rsidR="006A0AE8" w:rsidRPr="006A0AE8" w:rsidRDefault="006A0AE8" w:rsidP="006A0A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Почитание Жанны Д'Арк в </w:t>
      </w:r>
      <w:proofErr w:type="spellStart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каодаизме</w:t>
      </w:r>
      <w:proofErr w:type="spellEnd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: межкультурная адаптация религиозных образов в новых религиозных движениях // В мире научных открытий. – 2012. – №11.1. – С. 72-80.</w:t>
      </w:r>
    </w:p>
    <w:p w:rsidR="006A0AE8" w:rsidRPr="006A0AE8" w:rsidRDefault="006A0AE8" w:rsidP="006A0A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Религиозно-философский синкретизм </w:t>
      </w:r>
      <w:proofErr w:type="spellStart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каодайского</w:t>
      </w:r>
      <w:proofErr w:type="spellEnd"/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вероучения // В мире научных открытий. – 2012. – №11. – С. 150-160.</w:t>
      </w:r>
    </w:p>
    <w:p w:rsidR="006A0AE8" w:rsidRPr="006A0AE8" w:rsidRDefault="006A0AE8" w:rsidP="00263D9D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Эстетические аспекты новых религий в Южно-Азиатском регионе // Диалог искусств в поликультурном пространстве и художественно-эстетическая картина мира: монография / под ред. Л.В. Ершовой; ФГБОУ ВПО «ШГПУ» - </w:t>
      </w:r>
      <w:r w:rsidR="00263D9D" w:rsidRPr="00263D9D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Шуя: Изд-во ФГБОУ ВПО «ШГПУ», 2012.</w:t>
      </w:r>
      <w:r w:rsidRPr="006A0AE8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– С. 88-94.</w:t>
      </w: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1D1B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56D08"/>
    <w:rsid w:val="0026212A"/>
    <w:rsid w:val="00263D9D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2327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979E8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C3BDE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0AE8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C7527"/>
    <w:rsid w:val="006D2EA3"/>
    <w:rsid w:val="006D56A4"/>
    <w:rsid w:val="006E5530"/>
    <w:rsid w:val="006F289F"/>
    <w:rsid w:val="006F2D09"/>
    <w:rsid w:val="006F3A02"/>
    <w:rsid w:val="006F41BA"/>
    <w:rsid w:val="006F4F7A"/>
    <w:rsid w:val="00702223"/>
    <w:rsid w:val="0070610B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29BE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1BD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45028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3265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1C3C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772E2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95D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C5DC0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6BB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6384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87133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5610"/>
  <w15:docId w15:val="{44426672-FB3D-46A5-AD4B-4DE56DE4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263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idov.dv@dvfu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Денис Леонидов</cp:lastModifiedBy>
  <cp:revision>27</cp:revision>
  <dcterms:created xsi:type="dcterms:W3CDTF">2016-11-25T03:59:00Z</dcterms:created>
  <dcterms:modified xsi:type="dcterms:W3CDTF">2018-03-30T05:38:00Z</dcterms:modified>
</cp:coreProperties>
</file>