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F1" w:rsidRDefault="0037786A" w:rsidP="0037786A">
      <w:pPr>
        <w:jc w:val="center"/>
        <w:rPr>
          <w:rFonts w:ascii="Times New Roman" w:hAnsi="Times New Roman" w:cs="Times New Roman"/>
          <w:b/>
          <w:sz w:val="24"/>
        </w:rPr>
      </w:pPr>
      <w:r w:rsidRPr="0037786A">
        <w:rPr>
          <w:rFonts w:ascii="Times New Roman" w:hAnsi="Times New Roman" w:cs="Times New Roman"/>
          <w:b/>
          <w:sz w:val="24"/>
        </w:rPr>
        <w:t xml:space="preserve">Тематика выпускных квалификационных работ для </w:t>
      </w:r>
      <w:r w:rsidR="002E285B">
        <w:rPr>
          <w:rFonts w:ascii="Times New Roman" w:hAnsi="Times New Roman" w:cs="Times New Roman"/>
          <w:b/>
          <w:sz w:val="24"/>
        </w:rPr>
        <w:t>магистров</w:t>
      </w:r>
    </w:p>
    <w:p w:rsidR="0037786A" w:rsidRDefault="0037786A" w:rsidP="00B66A8B">
      <w:pPr>
        <w:tabs>
          <w:tab w:val="left" w:pos="284"/>
        </w:tabs>
        <w:jc w:val="center"/>
        <w:rPr>
          <w:rFonts w:ascii="Times New Roman" w:hAnsi="Times New Roman" w:cs="Times New Roman"/>
          <w:sz w:val="24"/>
        </w:rPr>
      </w:pPr>
    </w:p>
    <w:p w:rsidR="0037786A" w:rsidRPr="0037786A" w:rsidRDefault="0037786A" w:rsidP="00B66A8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37786A">
        <w:rPr>
          <w:rFonts w:ascii="Times New Roman" w:hAnsi="Times New Roman" w:cs="Times New Roman"/>
          <w:b/>
          <w:sz w:val="24"/>
        </w:rPr>
        <w:t>Тематика, соответствующая утвержденной теме НИР департамента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66A8B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Ком</w:t>
      </w:r>
      <w:r w:rsidR="00A869FE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лексные исследования кросс-культурных и социальных процессов в АТР</w:t>
      </w:r>
      <w:r w:rsidR="00B66A8B">
        <w:rPr>
          <w:rFonts w:ascii="Times New Roman" w:hAnsi="Times New Roman" w:cs="Times New Roman"/>
          <w:b/>
          <w:sz w:val="24"/>
        </w:rPr>
        <w:t xml:space="preserve"> (философия, культура, религия)»: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786A" w:rsidTr="0037786A">
        <w:tc>
          <w:tcPr>
            <w:tcW w:w="4672" w:type="dxa"/>
          </w:tcPr>
          <w:p w:rsidR="0037786A" w:rsidRDefault="0037786A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673" w:type="dxa"/>
          </w:tcPr>
          <w:p w:rsidR="0037786A" w:rsidRDefault="0037786A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Тематика</w:t>
            </w:r>
          </w:p>
        </w:tc>
      </w:tr>
      <w:tr w:rsidR="005E2775" w:rsidTr="00094A9A">
        <w:tc>
          <w:tcPr>
            <w:tcW w:w="9345" w:type="dxa"/>
            <w:gridSpan w:val="2"/>
          </w:tcPr>
          <w:p w:rsidR="005E2775" w:rsidRDefault="005E2775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«Философия»</w:t>
            </w:r>
          </w:p>
        </w:tc>
      </w:tr>
      <w:tr w:rsidR="006C1C79" w:rsidRPr="00B66A8B" w:rsidTr="006C1C79">
        <w:trPr>
          <w:trHeight w:val="563"/>
        </w:trPr>
        <w:tc>
          <w:tcPr>
            <w:tcW w:w="4672" w:type="dxa"/>
          </w:tcPr>
          <w:p w:rsidR="006C1C79" w:rsidRPr="00B66A8B" w:rsidRDefault="006C1C79" w:rsidP="005E2775">
            <w:pPr>
              <w:rPr>
                <w:rFonts w:ascii="Times New Roman" w:hAnsi="Times New Roman" w:cs="Times New Roman"/>
                <w:sz w:val="24"/>
              </w:rPr>
            </w:pPr>
            <w:r w:rsidRPr="00365144">
              <w:rPr>
                <w:rFonts w:ascii="Times New Roman" w:hAnsi="Times New Roman" w:cs="Times New Roman"/>
                <w:sz w:val="24"/>
              </w:rPr>
              <w:t>Пчелкина С</w:t>
            </w:r>
            <w:r w:rsidR="00B700E4">
              <w:rPr>
                <w:rFonts w:ascii="Times New Roman" w:hAnsi="Times New Roman" w:cs="Times New Roman"/>
                <w:sz w:val="24"/>
              </w:rPr>
              <w:t xml:space="preserve">ветлана </w:t>
            </w:r>
            <w:r w:rsidRPr="00365144">
              <w:rPr>
                <w:rFonts w:ascii="Times New Roman" w:hAnsi="Times New Roman" w:cs="Times New Roman"/>
                <w:sz w:val="24"/>
              </w:rPr>
              <w:t>Ю</w:t>
            </w:r>
            <w:r w:rsidR="00B700E4">
              <w:rPr>
                <w:rFonts w:ascii="Times New Roman" w:hAnsi="Times New Roman" w:cs="Times New Roman"/>
                <w:sz w:val="24"/>
              </w:rPr>
              <w:t>рьевна</w:t>
            </w:r>
            <w:r w:rsidR="001717D6">
              <w:rPr>
                <w:rFonts w:ascii="Times New Roman" w:hAnsi="Times New Roman" w:cs="Times New Roman"/>
                <w:sz w:val="24"/>
              </w:rPr>
              <w:t>, к.филос.н., доцент</w:t>
            </w:r>
          </w:p>
        </w:tc>
        <w:tc>
          <w:tcPr>
            <w:tcW w:w="4673" w:type="dxa"/>
          </w:tcPr>
          <w:p w:rsidR="006C1C79" w:rsidRDefault="006C1C79" w:rsidP="003651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5144">
              <w:rPr>
                <w:rFonts w:ascii="Times New Roman" w:hAnsi="Times New Roman" w:cs="Times New Roman"/>
                <w:sz w:val="24"/>
              </w:rPr>
              <w:t>Философия культуры и философия межкультурной коммуникации</w:t>
            </w:r>
          </w:p>
        </w:tc>
      </w:tr>
      <w:tr w:rsidR="00B700E4" w:rsidRPr="00B66A8B" w:rsidTr="006C1C79">
        <w:trPr>
          <w:trHeight w:val="563"/>
        </w:trPr>
        <w:tc>
          <w:tcPr>
            <w:tcW w:w="4672" w:type="dxa"/>
            <w:vMerge w:val="restart"/>
          </w:tcPr>
          <w:p w:rsidR="00B700E4" w:rsidRPr="00365144" w:rsidRDefault="00B700E4" w:rsidP="005E27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Приходько Наталья Юрьевна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717D6" w:rsidRPr="001717D6">
              <w:rPr>
                <w:rFonts w:ascii="Times New Roman" w:hAnsi="Times New Roman" w:cs="Times New Roman"/>
                <w:sz w:val="24"/>
              </w:rPr>
              <w:t>к.филос.н., доцент</w:t>
            </w:r>
          </w:p>
        </w:tc>
        <w:tc>
          <w:tcPr>
            <w:tcW w:w="4673" w:type="dxa"/>
          </w:tcPr>
          <w:p w:rsidR="00B700E4" w:rsidRPr="00365144" w:rsidRDefault="00B700E4" w:rsidP="00365144">
            <w:pPr>
              <w:rPr>
                <w:rFonts w:ascii="Times New Roman" w:hAnsi="Times New Roman" w:cs="Times New Roman"/>
                <w:sz w:val="24"/>
              </w:rPr>
            </w:pPr>
            <w:r w:rsidRPr="00B700E4">
              <w:rPr>
                <w:rFonts w:ascii="Times New Roman" w:hAnsi="Times New Roman" w:cs="Times New Roman"/>
                <w:sz w:val="24"/>
              </w:rPr>
              <w:t>Накопление духовных заслуг в различных направлениях буддизма: философские основания и историческая практика</w:t>
            </w:r>
          </w:p>
        </w:tc>
      </w:tr>
      <w:tr w:rsidR="00B700E4" w:rsidRPr="00B66A8B" w:rsidTr="006C1C79">
        <w:trPr>
          <w:trHeight w:val="563"/>
        </w:trPr>
        <w:tc>
          <w:tcPr>
            <w:tcW w:w="4672" w:type="dxa"/>
            <w:vMerge/>
          </w:tcPr>
          <w:p w:rsidR="00B700E4" w:rsidRPr="0036514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B700E4" w:rsidRPr="00B700E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  <w:r w:rsidRPr="00B700E4">
              <w:rPr>
                <w:rFonts w:ascii="Times New Roman" w:hAnsi="Times New Roman" w:cs="Times New Roman"/>
                <w:sz w:val="24"/>
              </w:rPr>
              <w:t>Буддийская герменевтика: основные принципы и проблемы</w:t>
            </w:r>
          </w:p>
        </w:tc>
      </w:tr>
      <w:tr w:rsidR="00B700E4" w:rsidRPr="00B66A8B" w:rsidTr="006C1C79">
        <w:trPr>
          <w:trHeight w:val="563"/>
        </w:trPr>
        <w:tc>
          <w:tcPr>
            <w:tcW w:w="4672" w:type="dxa"/>
            <w:vMerge/>
          </w:tcPr>
          <w:p w:rsidR="00B700E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B700E4" w:rsidRPr="00B700E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  <w:r w:rsidRPr="00B700E4">
              <w:rPr>
                <w:rFonts w:ascii="Times New Roman" w:hAnsi="Times New Roman" w:cs="Times New Roman"/>
                <w:sz w:val="24"/>
              </w:rPr>
              <w:t>Концепция индивидуального «я»: дискуссия буддийских и брахманийских философов</w:t>
            </w:r>
          </w:p>
        </w:tc>
      </w:tr>
      <w:tr w:rsidR="00B700E4" w:rsidRPr="00B66A8B" w:rsidTr="006C1C79">
        <w:trPr>
          <w:trHeight w:val="563"/>
        </w:trPr>
        <w:tc>
          <w:tcPr>
            <w:tcW w:w="4672" w:type="dxa"/>
            <w:vMerge/>
          </w:tcPr>
          <w:p w:rsidR="00B700E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B700E4" w:rsidRPr="00B700E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  <w:r w:rsidRPr="00B700E4">
              <w:rPr>
                <w:rFonts w:ascii="Times New Roman" w:hAnsi="Times New Roman" w:cs="Times New Roman"/>
                <w:sz w:val="24"/>
              </w:rPr>
              <w:t>Проблема самопознания в философии: сравнительный анализ методов самопознания классической и неклассической европейской философии</w:t>
            </w:r>
          </w:p>
        </w:tc>
      </w:tr>
      <w:tr w:rsidR="00B700E4" w:rsidRPr="00B66A8B" w:rsidTr="006C1C79">
        <w:trPr>
          <w:trHeight w:val="563"/>
        </w:trPr>
        <w:tc>
          <w:tcPr>
            <w:tcW w:w="4672" w:type="dxa"/>
            <w:vMerge/>
          </w:tcPr>
          <w:p w:rsidR="00B700E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B700E4" w:rsidRPr="00B700E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  <w:r w:rsidRPr="00B700E4">
              <w:rPr>
                <w:rFonts w:ascii="Times New Roman" w:hAnsi="Times New Roman" w:cs="Times New Roman"/>
                <w:sz w:val="24"/>
              </w:rPr>
              <w:t>Проблема оснований процесса самопознания</w:t>
            </w:r>
          </w:p>
        </w:tc>
      </w:tr>
      <w:tr w:rsidR="00B700E4" w:rsidTr="00C80F04">
        <w:trPr>
          <w:trHeight w:val="571"/>
        </w:trPr>
        <w:tc>
          <w:tcPr>
            <w:tcW w:w="4672" w:type="dxa"/>
          </w:tcPr>
          <w:p w:rsidR="00B700E4" w:rsidRDefault="00B700E4" w:rsidP="00B700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5144">
              <w:rPr>
                <w:rFonts w:ascii="Times New Roman" w:hAnsi="Times New Roman" w:cs="Times New Roman"/>
                <w:sz w:val="24"/>
              </w:rPr>
              <w:t>Ячин С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ергей </w:t>
            </w:r>
            <w:r w:rsidRPr="00365144">
              <w:rPr>
                <w:rFonts w:ascii="Times New Roman" w:hAnsi="Times New Roman" w:cs="Times New Roman"/>
                <w:sz w:val="24"/>
              </w:rPr>
              <w:t>Е</w:t>
            </w:r>
            <w:r w:rsidR="001717D6">
              <w:rPr>
                <w:rFonts w:ascii="Times New Roman" w:hAnsi="Times New Roman" w:cs="Times New Roman"/>
                <w:sz w:val="24"/>
              </w:rPr>
              <w:t>вгеньевич, д.филос.н., профессор</w:t>
            </w:r>
            <w:r w:rsidRPr="003651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3" w:type="dxa"/>
          </w:tcPr>
          <w:p w:rsidR="00B700E4" w:rsidRPr="00365144" w:rsidRDefault="00B700E4" w:rsidP="00B700E4">
            <w:pPr>
              <w:rPr>
                <w:rFonts w:ascii="Times New Roman" w:hAnsi="Times New Roman" w:cs="Times New Roman"/>
                <w:sz w:val="24"/>
              </w:rPr>
            </w:pPr>
            <w:r w:rsidRPr="00365144">
              <w:rPr>
                <w:rFonts w:ascii="Times New Roman" w:hAnsi="Times New Roman" w:cs="Times New Roman"/>
                <w:sz w:val="24"/>
              </w:rPr>
              <w:t>Философия и методология межкультурной коммуникации</w:t>
            </w:r>
          </w:p>
        </w:tc>
      </w:tr>
      <w:tr w:rsidR="00B700E4" w:rsidTr="00F12A71">
        <w:tc>
          <w:tcPr>
            <w:tcW w:w="9345" w:type="dxa"/>
            <w:gridSpan w:val="2"/>
          </w:tcPr>
          <w:p w:rsidR="00B700E4" w:rsidRDefault="00B700E4" w:rsidP="00B70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«Теология»</w:t>
            </w:r>
          </w:p>
          <w:p w:rsidR="00B700E4" w:rsidRDefault="00B700E4" w:rsidP="00B70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71B">
              <w:rPr>
                <w:rFonts w:ascii="Times New Roman" w:hAnsi="Times New Roman" w:cs="Times New Roman"/>
                <w:b/>
                <w:sz w:val="24"/>
              </w:rPr>
              <w:t>Направление подготовки «Религиоведение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Пишун Сергей Викторович</w:t>
            </w:r>
            <w:r w:rsidR="001717D6" w:rsidRPr="001717D6">
              <w:rPr>
                <w:rFonts w:ascii="Times New Roman" w:hAnsi="Times New Roman" w:cs="Times New Roman"/>
                <w:sz w:val="24"/>
                <w:szCs w:val="24"/>
              </w:rPr>
              <w:t>, д.филос.н., профессор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Русская теистическая философия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онтексте развития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мировой</w:t>
            </w: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культуры.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Забияко Андрей Павлович</w:t>
            </w:r>
            <w:r w:rsidR="001717D6" w:rsidRP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д.филос.н., профессор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Категория святости в религиозных традициях Запада и Востока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 Анна Владимировна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к.филос.н., профессор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и художественно-эстетические ценности </w:t>
            </w: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в религиозных традициях Запада и Востока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Мезенцев Иван Валерьевич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7D6">
              <w:rPr>
                <w:rFonts w:ascii="Times New Roman" w:hAnsi="Times New Roman" w:cs="Times New Roman"/>
                <w:sz w:val="24"/>
              </w:rPr>
              <w:t>к.филос.н., доцент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Межрелигиозные отношения в АТР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Кабанков Юрий Николаевич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7D6">
              <w:rPr>
                <w:rFonts w:ascii="Times New Roman" w:hAnsi="Times New Roman" w:cs="Times New Roman"/>
                <w:sz w:val="24"/>
              </w:rPr>
              <w:t>к.фи</w:t>
            </w:r>
            <w:r w:rsidR="001717D6">
              <w:rPr>
                <w:rFonts w:ascii="Times New Roman" w:hAnsi="Times New Roman" w:cs="Times New Roman"/>
                <w:sz w:val="24"/>
              </w:rPr>
              <w:t>лол</w:t>
            </w:r>
            <w:r w:rsidR="001717D6">
              <w:rPr>
                <w:rFonts w:ascii="Times New Roman" w:hAnsi="Times New Roman" w:cs="Times New Roman"/>
                <w:sz w:val="24"/>
              </w:rPr>
              <w:t>.н., доцент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Христианство и русская словесность в зеркале японской литературы XX в.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 Евгений Сергеевич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7D6">
              <w:rPr>
                <w:rFonts w:ascii="Times New Roman" w:hAnsi="Times New Roman" w:cs="Times New Roman"/>
                <w:sz w:val="24"/>
              </w:rPr>
              <w:t>к.филос.н., доцент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Отношение к скептицизму и солипсизму в западных и восточных религиозно-философских традициях: сравнительный анализ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Бондаренко Виктория Викторовна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7D6">
              <w:rPr>
                <w:rFonts w:ascii="Times New Roman" w:hAnsi="Times New Roman" w:cs="Times New Roman"/>
                <w:sz w:val="24"/>
              </w:rPr>
              <w:t>к.</w:t>
            </w:r>
            <w:r w:rsidR="001717D6">
              <w:rPr>
                <w:rFonts w:ascii="Times New Roman" w:hAnsi="Times New Roman" w:cs="Times New Roman"/>
                <w:sz w:val="24"/>
              </w:rPr>
              <w:t>мед</w:t>
            </w:r>
            <w:r w:rsidR="001717D6">
              <w:rPr>
                <w:rFonts w:ascii="Times New Roman" w:hAnsi="Times New Roman" w:cs="Times New Roman"/>
                <w:sz w:val="24"/>
              </w:rPr>
              <w:t>.н., доцент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Святыни Приморского края как объекты религиозного паломничества и туризма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 Виталий Викторович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7D6">
              <w:rPr>
                <w:rFonts w:ascii="Times New Roman" w:hAnsi="Times New Roman" w:cs="Times New Roman"/>
                <w:sz w:val="24"/>
              </w:rPr>
              <w:t>к.</w:t>
            </w:r>
            <w:r w:rsidR="001717D6">
              <w:rPr>
                <w:rFonts w:ascii="Times New Roman" w:hAnsi="Times New Roman" w:cs="Times New Roman"/>
                <w:sz w:val="24"/>
              </w:rPr>
              <w:t>ист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.н., </w:t>
            </w:r>
            <w:r w:rsidR="001717D6">
              <w:rPr>
                <w:rFonts w:ascii="Times New Roman" w:hAnsi="Times New Roman" w:cs="Times New Roman"/>
                <w:sz w:val="24"/>
              </w:rPr>
              <w:t>к.богсл.н.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церковных институтов на Дальнем Востоке в </w:t>
            </w:r>
            <w:r w:rsidRPr="0069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bookmarkEnd w:id="0"/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Романов Игорь Анатольевич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17D6">
              <w:t xml:space="preserve"> д</w:t>
            </w:r>
            <w:r w:rsidR="001717D6" w:rsidRP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</w:t>
            </w:r>
            <w:r w:rsidR="001717D6" w:rsidRP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.н., 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История утверждения православия на Востоке России и в Азии. Факторы и перспективы православной миссии в АТР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Владислава Николаевна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к.полит.н., доцент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Западное христианство в странах АТР. Факторы и перспективы православной миссии в АТР</w:t>
            </w:r>
          </w:p>
        </w:tc>
      </w:tr>
      <w:tr w:rsidR="00B700E4" w:rsidTr="0037786A">
        <w:tc>
          <w:tcPr>
            <w:tcW w:w="4672" w:type="dxa"/>
          </w:tcPr>
          <w:p w:rsidR="00B700E4" w:rsidRPr="0069315B" w:rsidRDefault="00B700E4" w:rsidP="00B7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Прихотько Валерия Александровна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</w:t>
            </w:r>
          </w:p>
        </w:tc>
        <w:tc>
          <w:tcPr>
            <w:tcW w:w="4673" w:type="dxa"/>
          </w:tcPr>
          <w:p w:rsidR="00B700E4" w:rsidRPr="0069315B" w:rsidRDefault="00B700E4" w:rsidP="00B700E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Кросс-культурные исследования ценностно-смысловых ориентаций представителей религиозных общин (организаций, объединений) стран АТР</w:t>
            </w:r>
          </w:p>
        </w:tc>
      </w:tr>
    </w:tbl>
    <w:p w:rsidR="0037786A" w:rsidRDefault="0037786A" w:rsidP="0037786A">
      <w:pPr>
        <w:jc w:val="center"/>
        <w:rPr>
          <w:rFonts w:ascii="Times New Roman" w:hAnsi="Times New Roman" w:cs="Times New Roman"/>
          <w:b/>
          <w:sz w:val="24"/>
        </w:rPr>
      </w:pPr>
    </w:p>
    <w:p w:rsidR="0037786A" w:rsidRDefault="0037786A" w:rsidP="00B66A8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Инициативная тематика</w:t>
      </w:r>
      <w:r w:rsidR="00B66A8B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A8B" w:rsidTr="00050E6E">
        <w:tc>
          <w:tcPr>
            <w:tcW w:w="4672" w:type="dxa"/>
          </w:tcPr>
          <w:p w:rsidR="00B66A8B" w:rsidRDefault="00B66A8B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673" w:type="dxa"/>
          </w:tcPr>
          <w:p w:rsidR="00B66A8B" w:rsidRDefault="00B66A8B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Тематика</w:t>
            </w:r>
          </w:p>
        </w:tc>
      </w:tr>
      <w:tr w:rsidR="006C1C79" w:rsidTr="002D2F0C">
        <w:tc>
          <w:tcPr>
            <w:tcW w:w="9345" w:type="dxa"/>
            <w:gridSpan w:val="2"/>
          </w:tcPr>
          <w:p w:rsidR="006C1C79" w:rsidRDefault="006C1C79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C79">
              <w:rPr>
                <w:rFonts w:ascii="Times New Roman" w:hAnsi="Times New Roman" w:cs="Times New Roman"/>
                <w:b/>
                <w:sz w:val="24"/>
              </w:rPr>
              <w:t>Направление подготовки «Философия»</w:t>
            </w:r>
          </w:p>
        </w:tc>
      </w:tr>
      <w:tr w:rsidR="0008194E" w:rsidTr="0008194E">
        <w:trPr>
          <w:trHeight w:val="557"/>
        </w:trPr>
        <w:tc>
          <w:tcPr>
            <w:tcW w:w="4672" w:type="dxa"/>
          </w:tcPr>
          <w:p w:rsidR="0008194E" w:rsidRDefault="001717D6" w:rsidP="000819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5144">
              <w:rPr>
                <w:rFonts w:ascii="Times New Roman" w:hAnsi="Times New Roman" w:cs="Times New Roman"/>
                <w:sz w:val="24"/>
              </w:rPr>
              <w:t>Ячин С</w:t>
            </w:r>
            <w:r>
              <w:rPr>
                <w:rFonts w:ascii="Times New Roman" w:hAnsi="Times New Roman" w:cs="Times New Roman"/>
                <w:sz w:val="24"/>
              </w:rPr>
              <w:t xml:space="preserve">ергей </w:t>
            </w:r>
            <w:r w:rsidRPr="00365144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вгеньевич, д.филос.н., профессор</w:t>
            </w:r>
          </w:p>
        </w:tc>
        <w:tc>
          <w:tcPr>
            <w:tcW w:w="4673" w:type="dxa"/>
          </w:tcPr>
          <w:p w:rsidR="0008194E" w:rsidRPr="00365144" w:rsidRDefault="0008194E" w:rsidP="0008194E">
            <w:pPr>
              <w:rPr>
                <w:rFonts w:ascii="Times New Roman" w:hAnsi="Times New Roman" w:cs="Times New Roman"/>
                <w:sz w:val="24"/>
              </w:rPr>
            </w:pPr>
            <w:r w:rsidRPr="00365144">
              <w:rPr>
                <w:rFonts w:ascii="Times New Roman" w:hAnsi="Times New Roman" w:cs="Times New Roman"/>
                <w:sz w:val="24"/>
              </w:rPr>
              <w:t>Философия и методология социального проектирования</w:t>
            </w:r>
          </w:p>
        </w:tc>
      </w:tr>
      <w:tr w:rsidR="00B700E4" w:rsidTr="00B700E4">
        <w:trPr>
          <w:trHeight w:val="557"/>
        </w:trPr>
        <w:tc>
          <w:tcPr>
            <w:tcW w:w="4672" w:type="dxa"/>
          </w:tcPr>
          <w:p w:rsidR="00B700E4" w:rsidRPr="00ED2331" w:rsidRDefault="00B700E4" w:rsidP="00081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Грановская О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льга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="001717D6">
              <w:rPr>
                <w:rFonts w:ascii="Times New Roman" w:hAnsi="Times New Roman" w:cs="Times New Roman"/>
                <w:sz w:val="24"/>
              </w:rPr>
              <w:t>еонидовна, д.филос.н, профессор</w:t>
            </w:r>
          </w:p>
        </w:tc>
        <w:tc>
          <w:tcPr>
            <w:tcW w:w="4673" w:type="dxa"/>
          </w:tcPr>
          <w:p w:rsidR="00B700E4" w:rsidRPr="00365144" w:rsidRDefault="00B700E4" w:rsidP="00081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зарубежной философии. Современная политическая философия</w:t>
            </w:r>
          </w:p>
        </w:tc>
      </w:tr>
      <w:tr w:rsidR="00BE37A0" w:rsidRPr="00B66A8B" w:rsidTr="00295913">
        <w:tc>
          <w:tcPr>
            <w:tcW w:w="9345" w:type="dxa"/>
            <w:gridSpan w:val="2"/>
          </w:tcPr>
          <w:p w:rsidR="00BE37A0" w:rsidRDefault="0035771B" w:rsidP="0035771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«Теология»</w:t>
            </w:r>
          </w:p>
          <w:p w:rsidR="0035771B" w:rsidRPr="0035771B" w:rsidRDefault="0035771B" w:rsidP="0035771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Религиоведение</w:t>
            </w:r>
            <w:r w:rsidRPr="003577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194E" w:rsidTr="00050E6E">
        <w:tc>
          <w:tcPr>
            <w:tcW w:w="4672" w:type="dxa"/>
          </w:tcPr>
          <w:p w:rsidR="0008194E" w:rsidRPr="0069315B" w:rsidRDefault="0008194E" w:rsidP="00081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 Анна Владимировна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17D6">
              <w:rPr>
                <w:rFonts w:ascii="Times New Roman" w:hAnsi="Times New Roman" w:cs="Times New Roman"/>
                <w:sz w:val="24"/>
              </w:rPr>
              <w:t>к.филос.н., доцент</w:t>
            </w:r>
          </w:p>
        </w:tc>
        <w:tc>
          <w:tcPr>
            <w:tcW w:w="4673" w:type="dxa"/>
          </w:tcPr>
          <w:p w:rsidR="0008194E" w:rsidRPr="0069315B" w:rsidRDefault="0008194E" w:rsidP="000819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Православное нравственно-аскетическое богословие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E45244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Забияко Андрей Павлович</w:t>
            </w:r>
            <w:r w:rsidR="001717D6">
              <w:rPr>
                <w:rFonts w:ascii="Times New Roman" w:hAnsi="Times New Roman" w:cs="Times New Roman"/>
                <w:sz w:val="24"/>
              </w:rPr>
              <w:t>, д.филос.н., профессор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Религиозные трансформации в современной культуре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E45244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Мезенцев Иван Валерьевич</w:t>
            </w:r>
            <w:r w:rsidR="00171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7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7D6">
              <w:rPr>
                <w:rFonts w:ascii="Times New Roman" w:hAnsi="Times New Roman" w:cs="Times New Roman"/>
                <w:sz w:val="24"/>
              </w:rPr>
              <w:t>к.филос.н., доцент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Структура межрелигиозных дискуссий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E45244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Кабанков Юрий Николаевич</w:t>
            </w:r>
            <w:r w:rsidR="004A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к.филол.н., доцент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Религиозно-философская проблематика в русской классической литературе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E45244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 Евгений Сергеевич</w:t>
            </w:r>
            <w:r w:rsidR="004A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к.филол.н. доцент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традиционных культурообразующих религий и нетрадиционных религиозных движений западной и восточной ориентации. Проблемы взаимоотношений науки и религии 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E45244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Бондаренко Виктория Викторовна</w:t>
            </w:r>
            <w:r w:rsidR="001717D6">
              <w:rPr>
                <w:rFonts w:ascii="Times New Roman" w:hAnsi="Times New Roman" w:cs="Times New Roman"/>
                <w:sz w:val="24"/>
                <w:szCs w:val="24"/>
              </w:rPr>
              <w:t>, к.мед., доцент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традиция академического теизма кон. </w:t>
            </w:r>
            <w:r w:rsidRPr="0069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69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1717D6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D6">
              <w:rPr>
                <w:rFonts w:ascii="Times New Roman" w:hAnsi="Times New Roman" w:cs="Times New Roman"/>
                <w:sz w:val="24"/>
              </w:rPr>
              <w:t>Ерохин Виталий Викторович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717D6">
              <w:rPr>
                <w:rFonts w:ascii="Times New Roman" w:hAnsi="Times New Roman" w:cs="Times New Roman"/>
                <w:sz w:val="24"/>
              </w:rPr>
              <w:t xml:space="preserve"> к.ист.н., к.богсл.н.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Православной Церкви на Дальнем Востоке в </w:t>
            </w:r>
            <w:r w:rsidRPr="0069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E45244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Игорь Анатольевич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17D6">
              <w:t xml:space="preserve"> д</w:t>
            </w:r>
            <w:r w:rsidR="001717D6" w:rsidRP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</w:t>
            </w:r>
            <w:r w:rsidR="001717D6" w:rsidRP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.н., 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Религиозные основы российской государственности. Религиозный фактор в миграционных процессах. Государственно-конфессиональные отношения в России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E45244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Владислава Николаевна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к.полит.н., доцент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История западного христианства. История Русской Православной Церкви. История Поместных Церквей. Церковно-государственные отношения в России</w:t>
            </w:r>
          </w:p>
        </w:tc>
      </w:tr>
      <w:tr w:rsidR="00E45244" w:rsidTr="00050E6E">
        <w:tc>
          <w:tcPr>
            <w:tcW w:w="4672" w:type="dxa"/>
          </w:tcPr>
          <w:p w:rsidR="00E45244" w:rsidRPr="0069315B" w:rsidRDefault="00E45244" w:rsidP="00E45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Прихотько Валерия Александровна</w:t>
            </w:r>
            <w:r w:rsidR="0017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</w:t>
            </w:r>
          </w:p>
        </w:tc>
        <w:tc>
          <w:tcPr>
            <w:tcW w:w="4673" w:type="dxa"/>
          </w:tcPr>
          <w:p w:rsidR="00E45244" w:rsidRPr="0069315B" w:rsidRDefault="00E45244" w:rsidP="00E452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315B">
              <w:rPr>
                <w:rFonts w:ascii="Times New Roman" w:hAnsi="Times New Roman" w:cs="Times New Roman"/>
                <w:sz w:val="24"/>
                <w:szCs w:val="24"/>
              </w:rPr>
              <w:t>Христианская психология религии. Христианская социология.</w:t>
            </w:r>
          </w:p>
        </w:tc>
      </w:tr>
    </w:tbl>
    <w:p w:rsidR="00B66A8B" w:rsidRPr="00B66A8B" w:rsidRDefault="00B66A8B" w:rsidP="00B66A8B">
      <w:pPr>
        <w:tabs>
          <w:tab w:val="left" w:pos="284"/>
        </w:tabs>
        <w:rPr>
          <w:rFonts w:ascii="Times New Roman" w:hAnsi="Times New Roman" w:cs="Times New Roman"/>
          <w:b/>
          <w:sz w:val="24"/>
        </w:rPr>
      </w:pPr>
    </w:p>
    <w:sectPr w:rsidR="00B66A8B" w:rsidRPr="00B6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C5" w:rsidRDefault="005558C5" w:rsidP="00B66A8B">
      <w:pPr>
        <w:spacing w:after="0" w:line="240" w:lineRule="auto"/>
      </w:pPr>
      <w:r>
        <w:separator/>
      </w:r>
    </w:p>
  </w:endnote>
  <w:endnote w:type="continuationSeparator" w:id="0">
    <w:p w:rsidR="005558C5" w:rsidRDefault="005558C5" w:rsidP="00B6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C5" w:rsidRDefault="005558C5" w:rsidP="00B66A8B">
      <w:pPr>
        <w:spacing w:after="0" w:line="240" w:lineRule="auto"/>
      </w:pPr>
      <w:r>
        <w:separator/>
      </w:r>
    </w:p>
  </w:footnote>
  <w:footnote w:type="continuationSeparator" w:id="0">
    <w:p w:rsidR="005558C5" w:rsidRDefault="005558C5" w:rsidP="00B6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639DB"/>
    <w:multiLevelType w:val="hybridMultilevel"/>
    <w:tmpl w:val="F04E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6A"/>
    <w:rsid w:val="0008194E"/>
    <w:rsid w:val="001717D6"/>
    <w:rsid w:val="00294004"/>
    <w:rsid w:val="002E285B"/>
    <w:rsid w:val="002E56F1"/>
    <w:rsid w:val="003479A8"/>
    <w:rsid w:val="0035771B"/>
    <w:rsid w:val="00365144"/>
    <w:rsid w:val="0037786A"/>
    <w:rsid w:val="004A3FEB"/>
    <w:rsid w:val="005558C5"/>
    <w:rsid w:val="005E2775"/>
    <w:rsid w:val="005E5170"/>
    <w:rsid w:val="006879DF"/>
    <w:rsid w:val="006C1C79"/>
    <w:rsid w:val="00932A88"/>
    <w:rsid w:val="00A869FE"/>
    <w:rsid w:val="00B66A8B"/>
    <w:rsid w:val="00B700E4"/>
    <w:rsid w:val="00BE37A0"/>
    <w:rsid w:val="00BE481C"/>
    <w:rsid w:val="00C80F04"/>
    <w:rsid w:val="00CA638B"/>
    <w:rsid w:val="00E45244"/>
    <w:rsid w:val="00E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B473"/>
  <w15:chartTrackingRefBased/>
  <w15:docId w15:val="{6FA01116-0C6A-44EB-AA0E-917B8350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6A"/>
    <w:pPr>
      <w:ind w:left="720"/>
      <w:contextualSpacing/>
    </w:pPr>
  </w:style>
  <w:style w:type="table" w:styleId="a4">
    <w:name w:val="Table Grid"/>
    <w:basedOn w:val="a1"/>
    <w:uiPriority w:val="39"/>
    <w:rsid w:val="0037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A8B"/>
  </w:style>
  <w:style w:type="paragraph" w:styleId="a7">
    <w:name w:val="footer"/>
    <w:basedOn w:val="a"/>
    <w:link w:val="a8"/>
    <w:uiPriority w:val="99"/>
    <w:unhideWhenUsed/>
    <w:rsid w:val="00B6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A8B"/>
  </w:style>
  <w:style w:type="paragraph" w:styleId="a9">
    <w:name w:val="No Spacing"/>
    <w:uiPriority w:val="1"/>
    <w:qFormat/>
    <w:rsid w:val="00294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 Leonidova</dc:creator>
  <cp:keywords/>
  <dc:description/>
  <cp:lastModifiedBy>Vitalina Leonidova</cp:lastModifiedBy>
  <cp:revision>5</cp:revision>
  <dcterms:created xsi:type="dcterms:W3CDTF">2017-12-04T03:44:00Z</dcterms:created>
  <dcterms:modified xsi:type="dcterms:W3CDTF">2017-12-28T02:46:00Z</dcterms:modified>
</cp:coreProperties>
</file>