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1D71E" w14:textId="77777777" w:rsidR="00D74377" w:rsidRPr="00D74377" w:rsidRDefault="00D74377" w:rsidP="00D74377">
      <w:pPr>
        <w:jc w:val="center"/>
        <w:rPr>
          <w:b/>
        </w:rPr>
      </w:pPr>
      <w:r w:rsidRPr="00D74377">
        <w:rPr>
          <w:b/>
        </w:rPr>
        <w:t>Вопросы к промежуточному экзамену</w:t>
      </w:r>
    </w:p>
    <w:p w14:paraId="52A66EF1" w14:textId="77777777" w:rsidR="007F6CCB" w:rsidRDefault="00D74377" w:rsidP="00D74377">
      <w:pPr>
        <w:jc w:val="center"/>
        <w:rPr>
          <w:b/>
        </w:rPr>
      </w:pPr>
      <w:r w:rsidRPr="00D74377">
        <w:rPr>
          <w:b/>
        </w:rPr>
        <w:t>по курсу «История и философия науки» для аспирантов</w:t>
      </w:r>
    </w:p>
    <w:p w14:paraId="55FAF39C" w14:textId="77777777" w:rsidR="00D74377" w:rsidRDefault="00D74377" w:rsidP="00D74377">
      <w:pPr>
        <w:jc w:val="center"/>
      </w:pPr>
      <w:r w:rsidRPr="00D74377">
        <w:t>(соответствуют темам семинаров и коллоквиумов)</w:t>
      </w:r>
    </w:p>
    <w:p w14:paraId="17607C45" w14:textId="77777777" w:rsidR="00D74377" w:rsidRDefault="00D74377" w:rsidP="00D74377">
      <w:pPr>
        <w:jc w:val="center"/>
      </w:pPr>
    </w:p>
    <w:p w14:paraId="6B8C1950" w14:textId="77777777" w:rsidR="00D74377" w:rsidRDefault="00876121" w:rsidP="00D74377">
      <w:pPr>
        <w:jc w:val="center"/>
      </w:pPr>
      <w:r>
        <w:t>По работе Ж.</w:t>
      </w:r>
      <w:r w:rsidR="00D74377">
        <w:t xml:space="preserve">-Ф. </w:t>
      </w:r>
      <w:proofErr w:type="spellStart"/>
      <w:r w:rsidR="00D74377">
        <w:t>Лиотара</w:t>
      </w:r>
      <w:proofErr w:type="spellEnd"/>
      <w:r w:rsidR="00D74377">
        <w:t xml:space="preserve"> «Состояние постмодерна»</w:t>
      </w:r>
    </w:p>
    <w:p w14:paraId="78B3FF61" w14:textId="77777777" w:rsidR="00D74377" w:rsidRDefault="00D74377" w:rsidP="00D74377">
      <w:pPr>
        <w:jc w:val="center"/>
      </w:pPr>
    </w:p>
    <w:p w14:paraId="2C592D0B" w14:textId="77777777" w:rsidR="00D74377" w:rsidRDefault="00D74377" w:rsidP="00D74377">
      <w:pPr>
        <w:numPr>
          <w:ilvl w:val="0"/>
          <w:numId w:val="1"/>
        </w:numPr>
      </w:pPr>
      <w:r>
        <w:t xml:space="preserve">Каким образом </w:t>
      </w:r>
      <w:r w:rsidR="00876121">
        <w:t xml:space="preserve">Ж.-Ф. </w:t>
      </w:r>
      <w:proofErr w:type="spellStart"/>
      <w:r w:rsidR="00876121">
        <w:t>Лиотар</w:t>
      </w:r>
      <w:proofErr w:type="spellEnd"/>
      <w:r w:rsidR="00876121">
        <w:t xml:space="preserve"> </w:t>
      </w:r>
      <w:r>
        <w:t xml:space="preserve">характеризует изменение роли знания в современном обществе?  </w:t>
      </w:r>
      <w:r w:rsidR="00876121">
        <w:t xml:space="preserve">В чем автор видит кризис классического научного знания? </w:t>
      </w:r>
    </w:p>
    <w:p w14:paraId="7421BBC3" w14:textId="77777777" w:rsidR="00D74377" w:rsidRDefault="00D74377" w:rsidP="00D74377">
      <w:pPr>
        <w:numPr>
          <w:ilvl w:val="0"/>
          <w:numId w:val="1"/>
        </w:numPr>
      </w:pPr>
      <w:r>
        <w:t>Что означает и к каким последствиям ведет понимание науки как одного из видов дискурса?</w:t>
      </w:r>
      <w:r w:rsidR="00876121" w:rsidRPr="00876121">
        <w:t xml:space="preserve"> </w:t>
      </w:r>
      <w:r w:rsidR="00876121">
        <w:t xml:space="preserve">Какие функции высказывания выделяет </w:t>
      </w:r>
      <w:proofErr w:type="spellStart"/>
      <w:r w:rsidR="00876121">
        <w:t>Лиотар</w:t>
      </w:r>
      <w:proofErr w:type="spellEnd"/>
      <w:r w:rsidR="00876121">
        <w:t>? Какую задачу позволяет решить различение функций высказываний? Что такое языковые игры и  что означает понять науку как одну из них?</w:t>
      </w:r>
    </w:p>
    <w:p w14:paraId="4D2D0D98" w14:textId="77777777" w:rsidR="00D74377" w:rsidRDefault="00D74377" w:rsidP="00876121">
      <w:pPr>
        <w:numPr>
          <w:ilvl w:val="0"/>
          <w:numId w:val="1"/>
        </w:numPr>
      </w:pPr>
      <w:r>
        <w:t xml:space="preserve">В чем состоит проблема </w:t>
      </w:r>
      <w:proofErr w:type="spellStart"/>
      <w:r>
        <w:t>легитимизации</w:t>
      </w:r>
      <w:proofErr w:type="spellEnd"/>
      <w:r>
        <w:t xml:space="preserve"> знания? Как происходит легитимация </w:t>
      </w:r>
      <w:proofErr w:type="spellStart"/>
      <w:r>
        <w:t>наррации</w:t>
      </w:r>
      <w:proofErr w:type="spellEnd"/>
      <w:r>
        <w:t xml:space="preserve">? Что </w:t>
      </w:r>
      <w:r w:rsidR="00876121">
        <w:t xml:space="preserve">означает попытка </w:t>
      </w:r>
      <w:r>
        <w:t xml:space="preserve">науки </w:t>
      </w:r>
      <w:proofErr w:type="spellStart"/>
      <w:r>
        <w:t>легитимизировать</w:t>
      </w:r>
      <w:proofErr w:type="spellEnd"/>
      <w:r>
        <w:t xml:space="preserve"> себя через результативность? </w:t>
      </w:r>
    </w:p>
    <w:p w14:paraId="546F4D78" w14:textId="77777777" w:rsidR="00D74377" w:rsidRDefault="00D74377" w:rsidP="00D74377">
      <w:pPr>
        <w:jc w:val="center"/>
      </w:pPr>
    </w:p>
    <w:p w14:paraId="4CFBD8D9" w14:textId="77777777" w:rsidR="00D74377" w:rsidRDefault="00D74377" w:rsidP="00D74377">
      <w:pPr>
        <w:jc w:val="center"/>
      </w:pPr>
      <w:r>
        <w:t>По работе Э. Гуссерля «Кризис европейской науки и трансцендентальная феноменология» (Вопросы философии, 1992.№7.)</w:t>
      </w:r>
    </w:p>
    <w:p w14:paraId="74BAD804" w14:textId="77777777" w:rsidR="00D74377" w:rsidRPr="00D74377" w:rsidRDefault="00D74377" w:rsidP="00D74377">
      <w:pPr>
        <w:jc w:val="center"/>
        <w:rPr>
          <w:lang w:val="en-US"/>
        </w:rPr>
      </w:pPr>
    </w:p>
    <w:p w14:paraId="3EFE13D4" w14:textId="77777777" w:rsidR="00D74377" w:rsidRDefault="00D74377" w:rsidP="004D3FB4">
      <w:pPr>
        <w:pStyle w:val="a3"/>
        <w:numPr>
          <w:ilvl w:val="0"/>
          <w:numId w:val="1"/>
        </w:numPr>
        <w:jc w:val="both"/>
      </w:pPr>
      <w:r>
        <w:t>Чем вызван протест ученых против вторжения в ее проблематику философии?</w:t>
      </w:r>
    </w:p>
    <w:p w14:paraId="344B87F4" w14:textId="77777777" w:rsidR="00D74377" w:rsidRDefault="00D74377" w:rsidP="004D3FB4">
      <w:pPr>
        <w:numPr>
          <w:ilvl w:val="0"/>
          <w:numId w:val="1"/>
        </w:numPr>
        <w:jc w:val="both"/>
      </w:pPr>
      <w:r>
        <w:t xml:space="preserve"> Что значит для науки утратить свою жизненную значимость?</w:t>
      </w:r>
      <w:r w:rsidR="00876121">
        <w:t xml:space="preserve"> </w:t>
      </w:r>
      <w:r>
        <w:t xml:space="preserve">В чем смысл метафизических вопросов? </w:t>
      </w:r>
      <w:r w:rsidR="00876121">
        <w:t>Как Гуссерль обосновывает неразрывность философии и фактических наук?</w:t>
      </w:r>
    </w:p>
    <w:p w14:paraId="50AB709C" w14:textId="77777777" w:rsidR="00D74377" w:rsidRDefault="00D74377" w:rsidP="004D3FB4">
      <w:pPr>
        <w:numPr>
          <w:ilvl w:val="0"/>
          <w:numId w:val="1"/>
        </w:numPr>
        <w:jc w:val="both"/>
      </w:pPr>
      <w:r>
        <w:t>В чем заключается экзистенциальное противо</w:t>
      </w:r>
      <w:r w:rsidR="00876121">
        <w:t xml:space="preserve">речие современной философии? </w:t>
      </w:r>
      <w:r>
        <w:t>В чем Г</w:t>
      </w:r>
      <w:r w:rsidR="00876121">
        <w:t>уссерль</w:t>
      </w:r>
      <w:r>
        <w:t xml:space="preserve"> </w:t>
      </w:r>
      <w:r w:rsidR="00876121">
        <w:t xml:space="preserve">видит </w:t>
      </w:r>
      <w:r>
        <w:t>ответственность философов?</w:t>
      </w:r>
    </w:p>
    <w:p w14:paraId="5C0BE9C3" w14:textId="77777777" w:rsidR="00D74377" w:rsidRDefault="00876121" w:rsidP="004D3FB4">
      <w:pPr>
        <w:numPr>
          <w:ilvl w:val="0"/>
          <w:numId w:val="1"/>
        </w:numPr>
        <w:jc w:val="both"/>
      </w:pPr>
      <w:r>
        <w:t xml:space="preserve">В чем суть процедуры идеализации? </w:t>
      </w:r>
      <w:r w:rsidR="00D74377">
        <w:t>Как связаны процедуры теоретической идеализации (в математике) с учением Платона? В чем состоит принципиальный сдвиг платонизма в концепциях естествознания?</w:t>
      </w:r>
    </w:p>
    <w:p w14:paraId="5013B68E" w14:textId="77777777" w:rsidR="00D74377" w:rsidRDefault="00D74377" w:rsidP="004D3FB4">
      <w:pPr>
        <w:numPr>
          <w:ilvl w:val="0"/>
          <w:numId w:val="1"/>
        </w:numPr>
        <w:jc w:val="both"/>
      </w:pPr>
      <w:r>
        <w:t>Что Г</w:t>
      </w:r>
      <w:r w:rsidR="00876121">
        <w:t>уссерль</w:t>
      </w:r>
      <w:r>
        <w:t xml:space="preserve"> понимает под геометрическим методом мысли? Какова связь геометризации природы и измеримости?  В чем смысл естественнонаучных формул? Какова связь математизации и </w:t>
      </w:r>
      <w:proofErr w:type="spellStart"/>
      <w:r>
        <w:t>технизации</w:t>
      </w:r>
      <w:proofErr w:type="spellEnd"/>
      <w:r>
        <w:t>?</w:t>
      </w:r>
      <w:r w:rsidR="00876121">
        <w:t xml:space="preserve"> </w:t>
      </w:r>
      <w:r>
        <w:t xml:space="preserve"> В чем состоит «роковое заблуждение» математизации? </w:t>
      </w:r>
    </w:p>
    <w:p w14:paraId="1F4F41D3" w14:textId="77777777" w:rsidR="00D74377" w:rsidRDefault="00D74377" w:rsidP="00D74377">
      <w:pPr>
        <w:ind w:left="360"/>
        <w:jc w:val="both"/>
      </w:pPr>
    </w:p>
    <w:p w14:paraId="3E9D0622" w14:textId="77777777" w:rsidR="00D74377" w:rsidRDefault="00D74377" w:rsidP="00D74377">
      <w:pPr>
        <w:ind w:left="360"/>
        <w:jc w:val="both"/>
      </w:pPr>
    </w:p>
    <w:p w14:paraId="29010EF5" w14:textId="77777777" w:rsidR="00D74377" w:rsidRDefault="00D74377" w:rsidP="00D74377">
      <w:pPr>
        <w:jc w:val="center"/>
      </w:pPr>
      <w:r>
        <w:t xml:space="preserve">По работе </w:t>
      </w:r>
      <w:proofErr w:type="spellStart"/>
      <w:r>
        <w:t>И.Лакатоса</w:t>
      </w:r>
      <w:proofErr w:type="spellEnd"/>
      <w:r>
        <w:t xml:space="preserve"> «Фальсификация и методология научно-исследовательских программ»</w:t>
      </w:r>
    </w:p>
    <w:p w14:paraId="28A7A738" w14:textId="77777777" w:rsidR="00D74377" w:rsidRPr="00D74377" w:rsidRDefault="00D74377" w:rsidP="00D74377">
      <w:pPr>
        <w:ind w:left="360"/>
        <w:jc w:val="both"/>
        <w:rPr>
          <w:lang w:val="en-US"/>
        </w:rPr>
      </w:pPr>
    </w:p>
    <w:p w14:paraId="42C6DD7E" w14:textId="77777777" w:rsidR="00B40ECA" w:rsidRDefault="00D74377" w:rsidP="004D3FB4">
      <w:pPr>
        <w:pStyle w:val="a3"/>
        <w:numPr>
          <w:ilvl w:val="0"/>
          <w:numId w:val="1"/>
        </w:numPr>
        <w:jc w:val="both"/>
      </w:pPr>
      <w:r>
        <w:t>От чего следует предостеречь ученых, если признать, что наука вс</w:t>
      </w:r>
      <w:r w:rsidR="00B40ECA">
        <w:t xml:space="preserve">е же не может обойтись без веры? </w:t>
      </w:r>
    </w:p>
    <w:p w14:paraId="622C15EB" w14:textId="77777777" w:rsidR="00B40ECA" w:rsidRDefault="00D74377" w:rsidP="004D3FB4">
      <w:pPr>
        <w:numPr>
          <w:ilvl w:val="0"/>
          <w:numId w:val="1"/>
        </w:numPr>
        <w:jc w:val="both"/>
      </w:pPr>
      <w:r>
        <w:t xml:space="preserve">Что послужило причиной пересмотра классической программы обоснования научного знания  </w:t>
      </w:r>
      <w:proofErr w:type="spellStart"/>
      <w:r>
        <w:t>Т.Куном</w:t>
      </w:r>
      <w:proofErr w:type="spellEnd"/>
      <w:r>
        <w:t xml:space="preserve"> и </w:t>
      </w:r>
      <w:proofErr w:type="spellStart"/>
      <w:r>
        <w:t>К.Поппером</w:t>
      </w:r>
      <w:proofErr w:type="spellEnd"/>
      <w:r>
        <w:t xml:space="preserve">? </w:t>
      </w:r>
      <w:r w:rsidR="00B40ECA">
        <w:t>(Какой смысл для понимания развития науки имеет эта причина?)</w:t>
      </w:r>
    </w:p>
    <w:p w14:paraId="5051CED5" w14:textId="77777777" w:rsidR="00B40ECA" w:rsidRDefault="00B40ECA" w:rsidP="004D3FB4">
      <w:pPr>
        <w:numPr>
          <w:ilvl w:val="0"/>
          <w:numId w:val="1"/>
        </w:numPr>
        <w:jc w:val="both"/>
      </w:pPr>
      <w:r>
        <w:t xml:space="preserve">Каковы недостатки обычной позиции обоснования знания (критика позиции наивного </w:t>
      </w:r>
      <w:proofErr w:type="spellStart"/>
      <w:r>
        <w:t>в</w:t>
      </w:r>
      <w:r w:rsidR="00D74377">
        <w:t>ерификационизма</w:t>
      </w:r>
      <w:proofErr w:type="spellEnd"/>
      <w:r>
        <w:t>)?</w:t>
      </w:r>
      <w:r w:rsidR="00D74377">
        <w:t xml:space="preserve"> </w:t>
      </w:r>
      <w:r>
        <w:t>В чем состоит основная идея принципа фальсификации для обоснования научности знания?</w:t>
      </w:r>
    </w:p>
    <w:p w14:paraId="6D78A1E2" w14:textId="77777777" w:rsidR="00B40ECA" w:rsidRDefault="00D74377" w:rsidP="004D3FB4">
      <w:pPr>
        <w:numPr>
          <w:ilvl w:val="0"/>
          <w:numId w:val="1"/>
        </w:numPr>
        <w:jc w:val="both"/>
      </w:pPr>
      <w:r>
        <w:t xml:space="preserve">Как с точки зрения </w:t>
      </w:r>
      <w:proofErr w:type="spellStart"/>
      <w:r>
        <w:t>фальсификационистов</w:t>
      </w:r>
      <w:proofErr w:type="spellEnd"/>
      <w:r>
        <w:t xml:space="preserve"> выглядит рост науки? Из каких посылок и критериев исходит догматический </w:t>
      </w:r>
      <w:proofErr w:type="spellStart"/>
      <w:r>
        <w:t>фальсифи</w:t>
      </w:r>
      <w:r w:rsidR="00876121">
        <w:t>кационизм</w:t>
      </w:r>
      <w:proofErr w:type="spellEnd"/>
      <w:r w:rsidR="00876121">
        <w:t xml:space="preserve"> и в чем, по мнению </w:t>
      </w:r>
      <w:proofErr w:type="spellStart"/>
      <w:r w:rsidR="00876121">
        <w:t>Л</w:t>
      </w:r>
      <w:r w:rsidR="00B40ECA">
        <w:t>акатоса</w:t>
      </w:r>
      <w:proofErr w:type="spellEnd"/>
      <w:r>
        <w:t xml:space="preserve"> состоит их несостоятельность? </w:t>
      </w:r>
    </w:p>
    <w:p w14:paraId="47E75981" w14:textId="77777777" w:rsidR="00D74377" w:rsidRDefault="00D74377" w:rsidP="004D3FB4">
      <w:pPr>
        <w:numPr>
          <w:ilvl w:val="0"/>
          <w:numId w:val="1"/>
        </w:numPr>
        <w:jc w:val="both"/>
      </w:pPr>
      <w:r>
        <w:lastRenderedPageBreak/>
        <w:t>Почему отрицательных данных опыта или эксперимента самих по себе недостаточно, чтобы опровергнуть теорию?</w:t>
      </w:r>
      <w:r w:rsidR="00B40ECA">
        <w:t xml:space="preserve"> </w:t>
      </w:r>
      <w:r>
        <w:t xml:space="preserve">Каковы отличия отрицательной и положительной эвристики? </w:t>
      </w:r>
    </w:p>
    <w:p w14:paraId="11619431" w14:textId="77777777" w:rsidR="00D74377" w:rsidRDefault="00D74377" w:rsidP="004D3FB4">
      <w:pPr>
        <w:numPr>
          <w:ilvl w:val="0"/>
          <w:numId w:val="1"/>
        </w:numPr>
        <w:jc w:val="both"/>
      </w:pPr>
      <w:r>
        <w:t>Что такое научно-исследовательская программа и какова ее структура?</w:t>
      </w:r>
      <w:r w:rsidR="00B40ECA">
        <w:t xml:space="preserve"> </w:t>
      </w:r>
      <w:r>
        <w:t xml:space="preserve"> Каков механизм смены научно-исследовательских программ?</w:t>
      </w:r>
      <w:r w:rsidR="00B40ECA">
        <w:t xml:space="preserve"> </w:t>
      </w:r>
      <w:r>
        <w:t xml:space="preserve">В чем сила требования непрерывного роста программы? </w:t>
      </w:r>
    </w:p>
    <w:p w14:paraId="677EC59C" w14:textId="77777777" w:rsidR="00D74377" w:rsidRDefault="00D74377" w:rsidP="00D74377"/>
    <w:p w14:paraId="056FD927" w14:textId="77777777" w:rsidR="00D74377" w:rsidRDefault="00D74377" w:rsidP="00D74377">
      <w:pPr>
        <w:pStyle w:val="1"/>
      </w:pPr>
    </w:p>
    <w:p w14:paraId="2EEA5ABA" w14:textId="77777777" w:rsidR="00D74377" w:rsidRPr="00B40ECA" w:rsidRDefault="00B40ECA" w:rsidP="00D74377">
      <w:pPr>
        <w:pStyle w:val="1"/>
        <w:rPr>
          <w:rFonts w:asciiTheme="minorHAnsi" w:eastAsiaTheme="minorEastAsia" w:hAnsiTheme="minorHAnsi" w:cstheme="minorBidi"/>
          <w:noProof w:val="0"/>
          <w:sz w:val="24"/>
        </w:rPr>
      </w:pPr>
      <w:r w:rsidRPr="00B40ECA">
        <w:rPr>
          <w:rFonts w:asciiTheme="minorHAnsi" w:eastAsiaTheme="minorEastAsia" w:hAnsiTheme="minorHAnsi" w:cstheme="minorBidi"/>
          <w:noProof w:val="0"/>
          <w:sz w:val="24"/>
        </w:rPr>
        <w:t>По работе М.Хайдеггера «Наука и осмысление»</w:t>
      </w:r>
    </w:p>
    <w:p w14:paraId="6FA755D4" w14:textId="77777777" w:rsidR="00D74377" w:rsidRDefault="00D74377" w:rsidP="00D74377"/>
    <w:p w14:paraId="01949211" w14:textId="77777777" w:rsidR="00D74377" w:rsidRPr="00B40ECA" w:rsidRDefault="00D74377" w:rsidP="004D3FB4">
      <w:pPr>
        <w:pStyle w:val="a3"/>
        <w:numPr>
          <w:ilvl w:val="0"/>
          <w:numId w:val="1"/>
        </w:numPr>
        <w:jc w:val="both"/>
      </w:pPr>
      <w:r w:rsidRPr="00B40ECA">
        <w:t>Как Хайдеггер понимает, что такое теория</w:t>
      </w:r>
      <w:r w:rsidR="00B40ECA">
        <w:t xml:space="preserve"> и ч</w:t>
      </w:r>
      <w:r w:rsidRPr="00B40ECA">
        <w:t>то такое действительность?</w:t>
      </w:r>
    </w:p>
    <w:p w14:paraId="3BB446F4" w14:textId="77777777" w:rsidR="00B40ECA" w:rsidRPr="00B40ECA" w:rsidRDefault="00D74377" w:rsidP="004D3FB4">
      <w:pPr>
        <w:numPr>
          <w:ilvl w:val="0"/>
          <w:numId w:val="1"/>
        </w:numPr>
        <w:jc w:val="both"/>
      </w:pPr>
      <w:r w:rsidRPr="00B40ECA">
        <w:t>Какую роль игра</w:t>
      </w:r>
      <w:r w:rsidR="00B40ECA">
        <w:t xml:space="preserve">ет предмет в научном познании? </w:t>
      </w:r>
      <w:r w:rsidRPr="00B40ECA">
        <w:t>Что означа</w:t>
      </w:r>
      <w:r w:rsidR="00B40ECA">
        <w:t>ет «предметное противостояние»?</w:t>
      </w:r>
      <w:r w:rsidR="00B40ECA" w:rsidRPr="00B40ECA">
        <w:t xml:space="preserve"> Как предметное противостояние проявляет себя в разных науках?</w:t>
      </w:r>
    </w:p>
    <w:p w14:paraId="0E12E200" w14:textId="77777777" w:rsidR="00D74377" w:rsidRPr="00B40ECA" w:rsidRDefault="00D74377" w:rsidP="004D3FB4">
      <w:pPr>
        <w:numPr>
          <w:ilvl w:val="0"/>
          <w:numId w:val="1"/>
        </w:numPr>
        <w:jc w:val="both"/>
      </w:pPr>
      <w:r w:rsidRPr="00B40ECA">
        <w:t>Почему теория действительного требует специализации?</w:t>
      </w:r>
    </w:p>
    <w:p w14:paraId="0574D366" w14:textId="77777777" w:rsidR="00D74377" w:rsidRPr="00B40ECA" w:rsidRDefault="00D74377" w:rsidP="004D3FB4">
      <w:pPr>
        <w:numPr>
          <w:ilvl w:val="0"/>
          <w:numId w:val="1"/>
        </w:numPr>
        <w:jc w:val="both"/>
      </w:pPr>
      <w:r w:rsidRPr="00B40ECA">
        <w:t>Могут ли науки, оставаясь в своих рамках судить о себе?</w:t>
      </w:r>
      <w:r w:rsidR="00B40ECA">
        <w:t xml:space="preserve"> </w:t>
      </w:r>
      <w:r w:rsidRPr="00B40ECA">
        <w:t>Каково отношения осмысления к науке?</w:t>
      </w:r>
    </w:p>
    <w:p w14:paraId="6DDEA8C6" w14:textId="77777777" w:rsidR="00D74377" w:rsidRPr="005721B5" w:rsidRDefault="00D74377" w:rsidP="00D74377">
      <w:pPr>
        <w:rPr>
          <w:sz w:val="28"/>
          <w:szCs w:val="28"/>
        </w:rPr>
      </w:pPr>
    </w:p>
    <w:p w14:paraId="11FDA107" w14:textId="77777777" w:rsidR="00D74377" w:rsidRPr="00B40ECA" w:rsidRDefault="00B40ECA" w:rsidP="00D74377">
      <w:pPr>
        <w:jc w:val="center"/>
      </w:pPr>
      <w:r w:rsidRPr="00B40ECA">
        <w:t>По работе М. Хайдеггера «</w:t>
      </w:r>
      <w:r w:rsidR="00D74377" w:rsidRPr="00B40ECA">
        <w:t>В</w:t>
      </w:r>
      <w:r w:rsidRPr="00B40ECA">
        <w:t xml:space="preserve">опрос о технике» (Для </w:t>
      </w:r>
      <w:proofErr w:type="spellStart"/>
      <w:r w:rsidRPr="00B40ECA">
        <w:t>аспиратов</w:t>
      </w:r>
      <w:proofErr w:type="spellEnd"/>
      <w:r w:rsidRPr="00B40ECA">
        <w:t xml:space="preserve"> естественнонаучного и технического профиля)</w:t>
      </w:r>
    </w:p>
    <w:p w14:paraId="4A174F00" w14:textId="77777777" w:rsidR="00D74377" w:rsidRPr="00B40ECA" w:rsidRDefault="00D74377" w:rsidP="00D74377">
      <w:pPr>
        <w:jc w:val="center"/>
      </w:pPr>
    </w:p>
    <w:p w14:paraId="7B3E9B72" w14:textId="77777777" w:rsidR="00D74377" w:rsidRDefault="00D74377" w:rsidP="004D3FB4">
      <w:pPr>
        <w:pStyle w:val="a3"/>
        <w:numPr>
          <w:ilvl w:val="0"/>
          <w:numId w:val="1"/>
        </w:numPr>
        <w:jc w:val="both"/>
      </w:pPr>
      <w:r w:rsidRPr="00B40ECA">
        <w:t>Почему философию ХХ века (в лице ее выдающихся представителей) занимает вопрос о технике?</w:t>
      </w:r>
    </w:p>
    <w:p w14:paraId="2BDE6C8F" w14:textId="77777777" w:rsidR="004D3FB4" w:rsidRDefault="00D74377" w:rsidP="004D3FB4">
      <w:pPr>
        <w:pStyle w:val="a3"/>
        <w:numPr>
          <w:ilvl w:val="0"/>
          <w:numId w:val="1"/>
        </w:numPr>
        <w:jc w:val="both"/>
      </w:pPr>
      <w:r w:rsidRPr="00B40ECA">
        <w:t>В чем состоит смысл учения Аристотеля о четырех причинах? (На примере создания серебряной чаши)</w:t>
      </w:r>
      <w:bookmarkStart w:id="0" w:name="_GoBack"/>
      <w:bookmarkEnd w:id="0"/>
    </w:p>
    <w:p w14:paraId="0EF78571" w14:textId="77777777" w:rsidR="00D74377" w:rsidRPr="00B40ECA" w:rsidRDefault="004D3FB4" w:rsidP="004D3FB4">
      <w:pPr>
        <w:pStyle w:val="a3"/>
        <w:numPr>
          <w:ilvl w:val="0"/>
          <w:numId w:val="1"/>
        </w:numPr>
        <w:jc w:val="both"/>
      </w:pPr>
      <w:r>
        <w:t xml:space="preserve"> </w:t>
      </w:r>
      <w:r w:rsidR="00D74377" w:rsidRPr="00B40ECA">
        <w:t xml:space="preserve">В чем специфика современной техники? </w:t>
      </w:r>
      <w:r>
        <w:t xml:space="preserve">Можно ли согласится с тем, что </w:t>
      </w:r>
      <w:r w:rsidR="00D74377" w:rsidRPr="00B40ECA">
        <w:t xml:space="preserve">эту специфику нужно видеть в извлечении и запасании энергии у природы? </w:t>
      </w:r>
    </w:p>
    <w:p w14:paraId="48C6EB36" w14:textId="77777777" w:rsidR="00D74377" w:rsidRPr="00B40ECA" w:rsidRDefault="00B40ECA" w:rsidP="004D3FB4">
      <w:pPr>
        <w:numPr>
          <w:ilvl w:val="0"/>
          <w:numId w:val="1"/>
        </w:numPr>
        <w:jc w:val="both"/>
      </w:pPr>
      <w:r>
        <w:t>К</w:t>
      </w:r>
      <w:r w:rsidR="00D74377" w:rsidRPr="00B40ECA">
        <w:t>ак</w:t>
      </w:r>
      <w:r>
        <w:t>ово</w:t>
      </w:r>
      <w:r w:rsidR="00D74377" w:rsidRPr="00B40ECA">
        <w:t xml:space="preserve"> отно</w:t>
      </w:r>
      <w:r>
        <w:t>шение техники</w:t>
      </w:r>
      <w:r w:rsidR="00D74377" w:rsidRPr="00B40ECA">
        <w:t xml:space="preserve"> </w:t>
      </w:r>
      <w:r>
        <w:t>к природе (к законам природы)?</w:t>
      </w:r>
      <w:r w:rsidR="004D3FB4">
        <w:t xml:space="preserve"> Каков смысл понимания техники как «постава из </w:t>
      </w:r>
      <w:proofErr w:type="spellStart"/>
      <w:r w:rsidR="004D3FB4">
        <w:t>потённого</w:t>
      </w:r>
      <w:proofErr w:type="spellEnd"/>
      <w:r w:rsidR="004D3FB4">
        <w:t>»?</w:t>
      </w:r>
    </w:p>
    <w:p w14:paraId="123A4213" w14:textId="77777777" w:rsidR="00D74377" w:rsidRPr="00B40ECA" w:rsidRDefault="00D74377" w:rsidP="004D3FB4">
      <w:pPr>
        <w:numPr>
          <w:ilvl w:val="0"/>
          <w:numId w:val="1"/>
        </w:numPr>
        <w:jc w:val="both"/>
      </w:pPr>
      <w:r w:rsidRPr="00B40ECA">
        <w:t>Какова связь эксперимента и техники.</w:t>
      </w:r>
      <w:r w:rsidR="004D3FB4">
        <w:t xml:space="preserve"> </w:t>
      </w:r>
      <w:r w:rsidRPr="00B40ECA">
        <w:t>То, что техник</w:t>
      </w:r>
      <w:r w:rsidR="004D3FB4">
        <w:t>а прикладное естествознание – Хайдеггер</w:t>
      </w:r>
      <w:r w:rsidRPr="00B40ECA">
        <w:t xml:space="preserve"> считает ошибочным. Почему?</w:t>
      </w:r>
    </w:p>
    <w:p w14:paraId="60058301" w14:textId="77777777" w:rsidR="00D74377" w:rsidRPr="005721B5" w:rsidRDefault="00D74377" w:rsidP="00D74377">
      <w:pPr>
        <w:jc w:val="both"/>
        <w:rPr>
          <w:sz w:val="28"/>
          <w:szCs w:val="28"/>
        </w:rPr>
      </w:pPr>
    </w:p>
    <w:p w14:paraId="4E7FAEBB" w14:textId="77777777" w:rsidR="00D74377" w:rsidRDefault="00D74377" w:rsidP="00D74377">
      <w:pPr>
        <w:ind w:left="720"/>
        <w:jc w:val="both"/>
        <w:rPr>
          <w:sz w:val="28"/>
          <w:szCs w:val="28"/>
        </w:rPr>
      </w:pPr>
    </w:p>
    <w:p w14:paraId="135F0EF5" w14:textId="77777777" w:rsidR="00D74377" w:rsidRPr="00D74377" w:rsidRDefault="00D74377" w:rsidP="00D74377">
      <w:pPr>
        <w:jc w:val="center"/>
      </w:pPr>
    </w:p>
    <w:sectPr w:rsidR="00D74377" w:rsidRPr="00D74377" w:rsidSect="007F6CC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005"/>
    <w:multiLevelType w:val="hybridMultilevel"/>
    <w:tmpl w:val="AF76A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14ED1"/>
    <w:multiLevelType w:val="hybridMultilevel"/>
    <w:tmpl w:val="DB54A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92EE7"/>
    <w:multiLevelType w:val="hybridMultilevel"/>
    <w:tmpl w:val="650E6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80632"/>
    <w:multiLevelType w:val="hybridMultilevel"/>
    <w:tmpl w:val="84449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B55F7"/>
    <w:multiLevelType w:val="hybridMultilevel"/>
    <w:tmpl w:val="4A2C0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3E24"/>
    <w:multiLevelType w:val="hybridMultilevel"/>
    <w:tmpl w:val="40D0C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A748E"/>
    <w:multiLevelType w:val="hybridMultilevel"/>
    <w:tmpl w:val="6534F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6650F6"/>
    <w:multiLevelType w:val="hybridMultilevel"/>
    <w:tmpl w:val="49FA68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77"/>
    <w:rsid w:val="004D3FB4"/>
    <w:rsid w:val="007F6CCB"/>
    <w:rsid w:val="00876121"/>
    <w:rsid w:val="00B40ECA"/>
    <w:rsid w:val="00D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422F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4377"/>
    <w:pPr>
      <w:keepNext/>
      <w:jc w:val="center"/>
      <w:outlineLvl w:val="0"/>
    </w:pPr>
    <w:rPr>
      <w:rFonts w:ascii="Times New Roman" w:eastAsia="Times New Roman" w:hAnsi="Times New Roman" w:cs="Times New Roman"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377"/>
    <w:rPr>
      <w:rFonts w:ascii="Times New Roman" w:eastAsia="Times New Roman" w:hAnsi="Times New Roman" w:cs="Times New Roman"/>
      <w:noProof/>
      <w:sz w:val="28"/>
    </w:rPr>
  </w:style>
  <w:style w:type="paragraph" w:styleId="a3">
    <w:name w:val="List Paragraph"/>
    <w:basedOn w:val="a"/>
    <w:uiPriority w:val="34"/>
    <w:qFormat/>
    <w:rsid w:val="004D3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4377"/>
    <w:pPr>
      <w:keepNext/>
      <w:jc w:val="center"/>
      <w:outlineLvl w:val="0"/>
    </w:pPr>
    <w:rPr>
      <w:rFonts w:ascii="Times New Roman" w:eastAsia="Times New Roman" w:hAnsi="Times New Roman" w:cs="Times New Roman"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377"/>
    <w:rPr>
      <w:rFonts w:ascii="Times New Roman" w:eastAsia="Times New Roman" w:hAnsi="Times New Roman" w:cs="Times New Roman"/>
      <w:noProof/>
      <w:sz w:val="28"/>
    </w:rPr>
  </w:style>
  <w:style w:type="paragraph" w:styleId="a3">
    <w:name w:val="List Paragraph"/>
    <w:basedOn w:val="a"/>
    <w:uiPriority w:val="34"/>
    <w:qFormat/>
    <w:rsid w:val="004D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567</Words>
  <Characters>3233</Characters>
  <Application>Microsoft Macintosh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А11</dc:creator>
  <cp:keywords/>
  <dc:description/>
  <cp:lastModifiedBy>А11</cp:lastModifiedBy>
  <cp:revision>2</cp:revision>
  <dcterms:created xsi:type="dcterms:W3CDTF">2015-12-03T21:17:00Z</dcterms:created>
  <dcterms:modified xsi:type="dcterms:W3CDTF">2015-12-03T21:52:00Z</dcterms:modified>
</cp:coreProperties>
</file>